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41654E" w14:paraId="6A78316E" w14:textId="77777777" w:rsidTr="00EB7B55">
        <w:tc>
          <w:tcPr>
            <w:tcW w:w="1990" w:type="dxa"/>
          </w:tcPr>
          <w:p w14:paraId="1AD9CB0C" w14:textId="2C631F4F" w:rsidR="0041654E" w:rsidRDefault="0041654E" w:rsidP="00EB7B55">
            <w:pPr>
              <w:pStyle w:val="Contenudetableau"/>
            </w:pPr>
            <w:r>
              <w:rPr>
                <w:noProof/>
                <w:lang w:val="fr-BE" w:eastAsia="fr-BE" w:bidi="ar-SA"/>
              </w:rPr>
              <w:drawing>
                <wp:inline distT="0" distB="0" distL="0" distR="0" wp14:anchorId="0AC3F6A5" wp14:editId="0516E333">
                  <wp:extent cx="813435" cy="813435"/>
                  <wp:effectExtent l="0" t="0" r="5715" b="5715"/>
                  <wp:docPr id="806702270" name="Image 1" descr="Une image contenant Police, Graphique, conception,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702270" name="Image 1" descr="Une image contenant Police, Graphique, conception, ligne&#10;&#10;Le contenu généré par l’IA peut êtr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3435" cy="813435"/>
                          </a:xfrm>
                          <a:prstGeom prst="rect">
                            <a:avLst/>
                          </a:prstGeom>
                          <a:noFill/>
                          <a:ln>
                            <a:noFill/>
                          </a:ln>
                        </pic:spPr>
                      </pic:pic>
                    </a:graphicData>
                  </a:graphic>
                </wp:inline>
              </w:drawing>
            </w:r>
          </w:p>
        </w:tc>
        <w:tc>
          <w:tcPr>
            <w:tcW w:w="7648" w:type="dxa"/>
            <w:vAlign w:val="center"/>
          </w:tcPr>
          <w:p w14:paraId="304F3A31" w14:textId="77777777" w:rsidR="0041654E" w:rsidRDefault="0041654E" w:rsidP="00EB7B55">
            <w:pPr>
              <w:pStyle w:val="Titre1"/>
            </w:pPr>
            <w:bookmarkStart w:id="0" w:name="_Toc73890840"/>
            <w:bookmarkStart w:id="1" w:name="_Toc73890870"/>
            <w:bookmarkStart w:id="2" w:name="_Toc73891181"/>
            <w:bookmarkStart w:id="3" w:name="_Toc73891490"/>
            <w:bookmarkStart w:id="4" w:name="_Toc203484812"/>
            <w:r>
              <w:t>Annexes</w:t>
            </w:r>
            <w:bookmarkEnd w:id="0"/>
            <w:bookmarkEnd w:id="1"/>
            <w:bookmarkEnd w:id="2"/>
            <w:bookmarkEnd w:id="3"/>
            <w:bookmarkEnd w:id="4"/>
          </w:p>
        </w:tc>
      </w:tr>
    </w:tbl>
    <w:p w14:paraId="36B73936" w14:textId="77777777" w:rsidR="0041654E" w:rsidRDefault="0041654E" w:rsidP="0041654E"/>
    <w:tbl>
      <w:tblPr>
        <w:tblStyle w:val="Trameclaire-Accent1"/>
        <w:tblW w:w="9778" w:type="dxa"/>
        <w:tblLayout w:type="fixed"/>
        <w:tblLook w:val="0420" w:firstRow="1" w:lastRow="0" w:firstColumn="0" w:lastColumn="0" w:noHBand="0" w:noVBand="1"/>
      </w:tblPr>
      <w:tblGrid>
        <w:gridCol w:w="817"/>
        <w:gridCol w:w="8961"/>
      </w:tblGrid>
      <w:tr w:rsidR="0041654E" w14:paraId="24C58192" w14:textId="77777777" w:rsidTr="001B2215">
        <w:trPr>
          <w:cnfStyle w:val="100000000000" w:firstRow="1" w:lastRow="0" w:firstColumn="0" w:lastColumn="0" w:oddVBand="0" w:evenVBand="0" w:oddHBand="0" w:evenHBand="0" w:firstRowFirstColumn="0" w:firstRowLastColumn="0" w:lastRowFirstColumn="0" w:lastRowLastColumn="0"/>
        </w:trPr>
        <w:tc>
          <w:tcPr>
            <w:tcW w:w="817" w:type="dxa"/>
          </w:tcPr>
          <w:p w14:paraId="2E1A8C88" w14:textId="77777777" w:rsidR="0041654E" w:rsidRDefault="0041654E" w:rsidP="00EB7B55">
            <w:pPr>
              <w:pStyle w:val="Contenudetableau"/>
            </w:pPr>
            <w:r>
              <w:t>N°</w:t>
            </w:r>
          </w:p>
        </w:tc>
        <w:tc>
          <w:tcPr>
            <w:tcW w:w="8961" w:type="dxa"/>
          </w:tcPr>
          <w:p w14:paraId="4B8E14EC" w14:textId="77777777" w:rsidR="0041654E" w:rsidRDefault="0041654E" w:rsidP="00EB7B55">
            <w:pPr>
              <w:pStyle w:val="Contenudetableau"/>
            </w:pPr>
            <w:r>
              <w:t>Titre de l’annexe</w:t>
            </w:r>
          </w:p>
        </w:tc>
      </w:tr>
      <w:tr w:rsidR="0041654E" w14:paraId="1C958DB2" w14:textId="77777777" w:rsidTr="001B2215">
        <w:trPr>
          <w:cnfStyle w:val="000000100000" w:firstRow="0" w:lastRow="0" w:firstColumn="0" w:lastColumn="0" w:oddVBand="0" w:evenVBand="0" w:oddHBand="1" w:evenHBand="0" w:firstRowFirstColumn="0" w:firstRowLastColumn="0" w:lastRowFirstColumn="0" w:lastRowLastColumn="0"/>
        </w:trPr>
        <w:tc>
          <w:tcPr>
            <w:tcW w:w="817" w:type="dxa"/>
            <w:tcBorders>
              <w:top w:val="nil"/>
              <w:bottom w:val="nil"/>
            </w:tcBorders>
          </w:tcPr>
          <w:p w14:paraId="48087DBA" w14:textId="77777777" w:rsidR="0041654E" w:rsidRDefault="0041654E" w:rsidP="00EB7B55">
            <w:pPr>
              <w:pStyle w:val="Contenudetableau"/>
            </w:pPr>
            <w:r>
              <w:t>1</w:t>
            </w:r>
          </w:p>
        </w:tc>
        <w:tc>
          <w:tcPr>
            <w:tcW w:w="8961" w:type="dxa"/>
            <w:tcBorders>
              <w:top w:val="nil"/>
              <w:bottom w:val="nil"/>
            </w:tcBorders>
          </w:tcPr>
          <w:p w14:paraId="08CC318C" w14:textId="4DC83658" w:rsidR="0041654E" w:rsidRDefault="001B2215" w:rsidP="00EB7B55">
            <w:pPr>
              <w:pStyle w:val="Contenudetableau"/>
            </w:pPr>
            <w:r>
              <w:t>Avis des partenaires sur la proposition d’IPT</w:t>
            </w:r>
            <w:r w:rsidR="00A958F7">
              <w:t xml:space="preserve">                                     </w:t>
            </w:r>
          </w:p>
        </w:tc>
      </w:tr>
      <w:tr w:rsidR="0041654E" w14:paraId="055E95F6" w14:textId="77777777" w:rsidTr="001B2215">
        <w:tc>
          <w:tcPr>
            <w:tcW w:w="817" w:type="dxa"/>
            <w:tcBorders>
              <w:top w:val="nil"/>
              <w:bottom w:val="nil"/>
            </w:tcBorders>
          </w:tcPr>
          <w:p w14:paraId="3069A43B" w14:textId="77777777" w:rsidR="0041654E" w:rsidRDefault="0041654E" w:rsidP="00EB7B55">
            <w:pPr>
              <w:pStyle w:val="Contenudetableau"/>
            </w:pPr>
            <w:r>
              <w:t>2</w:t>
            </w:r>
          </w:p>
        </w:tc>
        <w:tc>
          <w:tcPr>
            <w:tcW w:w="8961" w:type="dxa"/>
            <w:tcBorders>
              <w:top w:val="nil"/>
              <w:bottom w:val="nil"/>
            </w:tcBorders>
          </w:tcPr>
          <w:p w14:paraId="5FCE389C" w14:textId="70FFABCE" w:rsidR="0041654E" w:rsidRDefault="001B2215" w:rsidP="00EB7B55">
            <w:pPr>
              <w:pStyle w:val="Contenudetableau"/>
            </w:pPr>
            <w:r>
              <w:t xml:space="preserve">Projet d’intégration permanente totale </w:t>
            </w:r>
          </w:p>
        </w:tc>
      </w:tr>
      <w:tr w:rsidR="0041654E" w14:paraId="512BD97C" w14:textId="77777777" w:rsidTr="001B2215">
        <w:trPr>
          <w:cnfStyle w:val="000000100000" w:firstRow="0" w:lastRow="0" w:firstColumn="0" w:lastColumn="0" w:oddVBand="0" w:evenVBand="0" w:oddHBand="1" w:evenHBand="0" w:firstRowFirstColumn="0" w:firstRowLastColumn="0" w:lastRowFirstColumn="0" w:lastRowLastColumn="0"/>
        </w:trPr>
        <w:tc>
          <w:tcPr>
            <w:tcW w:w="817" w:type="dxa"/>
            <w:tcBorders>
              <w:top w:val="nil"/>
              <w:bottom w:val="nil"/>
            </w:tcBorders>
          </w:tcPr>
          <w:p w14:paraId="18ABB751" w14:textId="77777777" w:rsidR="0041654E" w:rsidRDefault="0041654E" w:rsidP="00EB7B55">
            <w:pPr>
              <w:pStyle w:val="Contenudetableau"/>
            </w:pPr>
            <w:r>
              <w:t>3</w:t>
            </w:r>
          </w:p>
        </w:tc>
        <w:tc>
          <w:tcPr>
            <w:tcW w:w="8961" w:type="dxa"/>
            <w:tcBorders>
              <w:top w:val="nil"/>
              <w:bottom w:val="nil"/>
            </w:tcBorders>
          </w:tcPr>
          <w:p w14:paraId="0EA453B4" w14:textId="17D56E97" w:rsidR="0041654E" w:rsidRDefault="001B2215" w:rsidP="00EB7B55">
            <w:pPr>
              <w:pStyle w:val="Contenudetableau"/>
            </w:pPr>
            <w:r>
              <w:t>Protocole d’intégration permanente totale</w:t>
            </w:r>
          </w:p>
        </w:tc>
      </w:tr>
      <w:tr w:rsidR="0041654E" w14:paraId="28E34E25" w14:textId="77777777" w:rsidTr="001B2215">
        <w:tc>
          <w:tcPr>
            <w:tcW w:w="817" w:type="dxa"/>
            <w:tcBorders>
              <w:top w:val="nil"/>
              <w:bottom w:val="nil"/>
            </w:tcBorders>
          </w:tcPr>
          <w:p w14:paraId="1A4353A0" w14:textId="77777777" w:rsidR="0041654E" w:rsidRDefault="0041654E" w:rsidP="00EB7B55">
            <w:pPr>
              <w:pStyle w:val="Contenudetableau"/>
            </w:pPr>
            <w:r>
              <w:t>4</w:t>
            </w:r>
          </w:p>
        </w:tc>
        <w:tc>
          <w:tcPr>
            <w:tcW w:w="8961" w:type="dxa"/>
            <w:tcBorders>
              <w:top w:val="nil"/>
              <w:bottom w:val="nil"/>
            </w:tcBorders>
          </w:tcPr>
          <w:p w14:paraId="23EBD1FB" w14:textId="55DBCF3A" w:rsidR="0041654E" w:rsidRDefault="001B2215" w:rsidP="00EB7B55">
            <w:pPr>
              <w:pStyle w:val="Contenudetableau"/>
            </w:pPr>
            <w:r>
              <w:t>Bilan de l’intégration</w:t>
            </w:r>
          </w:p>
        </w:tc>
      </w:tr>
      <w:tr w:rsidR="0041654E" w14:paraId="689680C9" w14:textId="77777777" w:rsidTr="001B2215">
        <w:trPr>
          <w:cnfStyle w:val="000000100000" w:firstRow="0" w:lastRow="0" w:firstColumn="0" w:lastColumn="0" w:oddVBand="0" w:evenVBand="0" w:oddHBand="1" w:evenHBand="0" w:firstRowFirstColumn="0" w:firstRowLastColumn="0" w:lastRowFirstColumn="0" w:lastRowLastColumn="0"/>
        </w:trPr>
        <w:tc>
          <w:tcPr>
            <w:tcW w:w="817" w:type="dxa"/>
            <w:tcBorders>
              <w:top w:val="nil"/>
            </w:tcBorders>
          </w:tcPr>
          <w:p w14:paraId="3B93FE5A" w14:textId="5CE6D65D" w:rsidR="0041654E" w:rsidRDefault="001B2215" w:rsidP="00EB7B55">
            <w:pPr>
              <w:pStyle w:val="Contenudetableau"/>
            </w:pPr>
            <w:r>
              <w:t>5</w:t>
            </w:r>
          </w:p>
        </w:tc>
        <w:tc>
          <w:tcPr>
            <w:tcW w:w="8961" w:type="dxa"/>
            <w:tcBorders>
              <w:top w:val="nil"/>
            </w:tcBorders>
          </w:tcPr>
          <w:p w14:paraId="37919F3C" w14:textId="77AF8045" w:rsidR="0041654E" w:rsidRDefault="001B2215" w:rsidP="00EB7B55">
            <w:pPr>
              <w:pStyle w:val="Contenudetableau"/>
            </w:pPr>
            <w:r>
              <w:t>Schéma de la procédure afférente aux IPT</w:t>
            </w:r>
          </w:p>
        </w:tc>
      </w:tr>
    </w:tbl>
    <w:p w14:paraId="70D77D80" w14:textId="77777777" w:rsidR="0041654E" w:rsidRDefault="0041654E" w:rsidP="0041654E"/>
    <w:p w14:paraId="15F69994" w14:textId="77777777" w:rsidR="0041654E" w:rsidRDefault="0041654E" w:rsidP="0041654E"/>
    <w:p w14:paraId="602DCE47" w14:textId="3B8380CA" w:rsidR="001B2215" w:rsidRDefault="001B2215">
      <w:pPr>
        <w:suppressAutoHyphens w:val="0"/>
        <w:spacing w:after="200" w:line="276" w:lineRule="auto"/>
      </w:pPr>
      <w:r>
        <w:br w:type="page"/>
      </w:r>
    </w:p>
    <w:p w14:paraId="2D759DC6" w14:textId="77777777" w:rsidR="001B2215" w:rsidRPr="001B2215" w:rsidRDefault="001B2215" w:rsidP="001B2215">
      <w:pPr>
        <w:pStyle w:val="Titre7"/>
        <w:pBdr>
          <w:bottom w:val="single" w:sz="4" w:space="1" w:color="auto"/>
        </w:pBdr>
        <w:ind w:left="142"/>
        <w:jc w:val="center"/>
        <w:rPr>
          <w:rFonts w:ascii="Arial" w:hAnsi="Arial" w:cs="Arial"/>
          <w:b/>
          <w:bCs/>
          <w:color w:val="4F81BD" w:themeColor="accent1"/>
        </w:rPr>
      </w:pPr>
      <w:bookmarkStart w:id="5" w:name="_Toc203560048"/>
      <w:r w:rsidRPr="001B2215">
        <w:rPr>
          <w:rFonts w:ascii="Arial" w:hAnsi="Arial" w:cs="Arial"/>
          <w:b/>
          <w:bCs/>
          <w:color w:val="4F81BD" w:themeColor="accent1"/>
        </w:rPr>
        <w:lastRenderedPageBreak/>
        <w:t>Annexe 1 :  Avis des partenaires sur la proposition d’IPT</w:t>
      </w:r>
      <w:bookmarkEnd w:id="5"/>
    </w:p>
    <w:p w14:paraId="14327153" w14:textId="77777777" w:rsidR="001B2215" w:rsidRPr="006B0A8F" w:rsidRDefault="001B2215" w:rsidP="001B2215">
      <w:pPr>
        <w:rPr>
          <w:lang w:val="fr-BE" w:eastAsia="en-US" w:bidi="ar-SA"/>
        </w:rPr>
      </w:pPr>
    </w:p>
    <w:p w14:paraId="6E324010" w14:textId="77777777" w:rsidR="001B2215" w:rsidRPr="006B0A8F" w:rsidRDefault="001B2215" w:rsidP="001B2215">
      <w:pPr>
        <w:spacing w:after="160" w:line="256" w:lineRule="auto"/>
        <w:jc w:val="both"/>
        <w:rPr>
          <w:rFonts w:ascii="Roboto" w:eastAsia="Roboto" w:hAnsi="Roboto" w:cs="Roboto"/>
          <w:sz w:val="24"/>
        </w:rPr>
      </w:pPr>
      <w:r w:rsidRPr="006B0A8F">
        <w:rPr>
          <w:rFonts w:ascii="Roboto" w:eastAsia="Roboto" w:hAnsi="Roboto" w:cs="Roboto"/>
          <w:b/>
          <w:bCs/>
          <w:sz w:val="24"/>
          <w:lang w:val="fr-BE"/>
        </w:rPr>
        <w:t xml:space="preserve">NOM et prénom de l’élève concerné : </w:t>
      </w:r>
      <w:r w:rsidRPr="006B0A8F">
        <w:rPr>
          <w:rFonts w:ascii="Roboto" w:eastAsia="Roboto" w:hAnsi="Roboto" w:cs="Roboto"/>
          <w:sz w:val="24"/>
          <w:lang w:val="fr-BE"/>
        </w:rPr>
        <w:t>…………</w:t>
      </w:r>
    </w:p>
    <w:p w14:paraId="18D08786" w14:textId="77777777" w:rsidR="001B2215" w:rsidRPr="006B0A8F" w:rsidRDefault="001B2215" w:rsidP="001B2215">
      <w:pPr>
        <w:spacing w:after="160" w:line="256" w:lineRule="auto"/>
        <w:jc w:val="both"/>
        <w:rPr>
          <w:rFonts w:ascii="Roboto" w:eastAsia="Roboto" w:hAnsi="Roboto" w:cs="Roboto"/>
          <w:sz w:val="24"/>
        </w:rPr>
      </w:pPr>
      <w:r w:rsidRPr="006B0A8F">
        <w:rPr>
          <w:rFonts w:ascii="Roboto" w:eastAsia="Roboto" w:hAnsi="Roboto" w:cs="Roboto"/>
          <w:sz w:val="24"/>
          <w:lang w:val="fr-BE"/>
        </w:rPr>
        <w:t xml:space="preserve">CF de l’élève : </w:t>
      </w:r>
    </w:p>
    <w:p w14:paraId="12EBCDC3" w14:textId="77777777" w:rsidR="001B2215" w:rsidRPr="006B0A8F" w:rsidRDefault="001B2215" w:rsidP="001B2215">
      <w:pPr>
        <w:spacing w:after="160" w:line="256" w:lineRule="auto"/>
        <w:jc w:val="both"/>
        <w:rPr>
          <w:rFonts w:ascii="Roboto" w:eastAsia="Roboto" w:hAnsi="Roboto" w:cs="Roboto"/>
          <w:sz w:val="24"/>
        </w:rPr>
      </w:pPr>
      <w:r w:rsidRPr="006B0A8F">
        <w:rPr>
          <w:rFonts w:ascii="Roboto" w:eastAsia="Roboto" w:hAnsi="Roboto" w:cs="Roboto"/>
          <w:b/>
          <w:bCs/>
          <w:sz w:val="24"/>
          <w:u w:val="single"/>
          <w:lang w:val="fr-BE"/>
        </w:rPr>
        <w:t>AVIS DES PARTENAIRES SUR LA PROPOSITION D’IPT</w:t>
      </w:r>
      <w:r w:rsidRPr="006B0A8F">
        <w:rPr>
          <w:rFonts w:ascii="Roboto" w:eastAsia="Roboto" w:hAnsi="Roboto" w:cs="Roboto"/>
          <w:b/>
          <w:bCs/>
          <w:sz w:val="24"/>
          <w:lang w:val="fr-BE"/>
        </w:rPr>
        <w:t> :</w:t>
      </w:r>
    </w:p>
    <w:tbl>
      <w:tblPr>
        <w:tblW w:w="0" w:type="auto"/>
        <w:tblInd w:w="-3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300"/>
      </w:tblGrid>
      <w:tr w:rsidR="001B2215" w:rsidRPr="006B0A8F" w14:paraId="2E9F6D22" w14:textId="77777777" w:rsidTr="00EB7B55">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7B418083" w14:textId="77777777" w:rsidR="001B2215" w:rsidRPr="006B0A8F" w:rsidRDefault="001B2215" w:rsidP="00EB7B55">
            <w:pPr>
              <w:spacing w:before="120" w:after="160" w:line="256" w:lineRule="auto"/>
              <w:jc w:val="both"/>
              <w:rPr>
                <w:rFonts w:ascii="Roboto" w:eastAsia="Roboto" w:hAnsi="Roboto" w:cs="Roboto"/>
                <w:sz w:val="24"/>
              </w:rPr>
            </w:pPr>
            <w:r w:rsidRPr="006B0A8F">
              <w:rPr>
                <w:rFonts w:ascii="Roboto" w:eastAsia="Roboto" w:hAnsi="Roboto" w:cs="Roboto"/>
                <w:sz w:val="24"/>
              </w:rPr>
              <w:t>Pour le</w:t>
            </w:r>
            <w:r w:rsidRPr="006B0A8F">
              <w:rPr>
                <w:rFonts w:ascii="Roboto" w:eastAsia="Roboto" w:hAnsi="Roboto" w:cs="Roboto"/>
                <w:b/>
                <w:bCs/>
                <w:sz w:val="24"/>
              </w:rPr>
              <w:t xml:space="preserve"> </w:t>
            </w:r>
            <w:r w:rsidRPr="006B0A8F">
              <w:rPr>
                <w:rFonts w:ascii="Roboto" w:eastAsia="Roboto" w:hAnsi="Roboto" w:cs="Roboto"/>
                <w:b/>
                <w:bCs/>
                <w:sz w:val="24"/>
                <w:u w:val="single"/>
              </w:rPr>
              <w:t>Conseil de classe/l’équipe éducative de l’école d’enseignement spécialisé dans laquelle est scolarisé l’élève</w:t>
            </w:r>
            <w:r w:rsidRPr="006B0A8F">
              <w:rPr>
                <w:rFonts w:ascii="Roboto" w:eastAsia="Roboto" w:hAnsi="Roboto" w:cs="Roboto"/>
                <w:sz w:val="24"/>
              </w:rPr>
              <w:t xml:space="preserve">, le pouvoir organisateur ou son délégué : </w:t>
            </w:r>
          </w:p>
          <w:p w14:paraId="1AEC1728"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rPr>
              <w:t xml:space="preserve">FASE de l’école : </w:t>
            </w:r>
          </w:p>
          <w:p w14:paraId="6E410CDB" w14:textId="77777777" w:rsidR="001B2215" w:rsidRPr="006B0A8F" w:rsidRDefault="001B2215" w:rsidP="00EB7B55">
            <w:pPr>
              <w:spacing w:after="160" w:line="256" w:lineRule="auto"/>
              <w:jc w:val="both"/>
              <w:rPr>
                <w:rFonts w:ascii="Roboto" w:eastAsia="Roboto" w:hAnsi="Roboto" w:cs="Roboto"/>
                <w:sz w:val="24"/>
              </w:rPr>
            </w:pPr>
          </w:p>
          <w:p w14:paraId="509717A8"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rPr>
              <w:t xml:space="preserve">Date :                                                                                        Signature : </w:t>
            </w:r>
          </w:p>
          <w:p w14:paraId="4F7369AA" w14:textId="77777777" w:rsidR="001B2215" w:rsidRPr="006B0A8F" w:rsidRDefault="001B2215" w:rsidP="00EB7B55">
            <w:pPr>
              <w:spacing w:after="160" w:line="256" w:lineRule="auto"/>
              <w:jc w:val="both"/>
              <w:rPr>
                <w:rFonts w:ascii="Roboto" w:eastAsia="Roboto" w:hAnsi="Roboto" w:cs="Roboto"/>
                <w:sz w:val="24"/>
              </w:rPr>
            </w:pPr>
          </w:p>
          <w:p w14:paraId="19A96C3D"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rPr>
              <w:t>Cachet :</w:t>
            </w:r>
          </w:p>
          <w:p w14:paraId="13AA0C98" w14:textId="77777777" w:rsidR="001B2215" w:rsidRPr="006B0A8F" w:rsidRDefault="001B2215" w:rsidP="00EB7B55">
            <w:pPr>
              <w:spacing w:after="160" w:line="256" w:lineRule="auto"/>
              <w:jc w:val="both"/>
              <w:rPr>
                <w:rFonts w:ascii="Roboto" w:eastAsia="Roboto" w:hAnsi="Roboto" w:cs="Roboto"/>
                <w:sz w:val="24"/>
              </w:rPr>
            </w:pPr>
          </w:p>
          <w:p w14:paraId="7DB1F20A"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rPr>
              <w:t xml:space="preserve">AVIS FAVORABLE – AVIS DÉFAVORABLE   </w:t>
            </w:r>
            <w:proofErr w:type="gramStart"/>
            <w:r w:rsidRPr="006B0A8F">
              <w:rPr>
                <w:rFonts w:ascii="Roboto" w:eastAsia="Roboto" w:hAnsi="Roboto" w:cs="Roboto"/>
                <w:sz w:val="24"/>
              </w:rPr>
              <w:t xml:space="preserve">   </w:t>
            </w:r>
            <w:r w:rsidRPr="006B0A8F">
              <w:rPr>
                <w:rFonts w:ascii="Roboto" w:eastAsia="Roboto" w:hAnsi="Roboto" w:cs="Roboto"/>
                <w:i/>
                <w:iCs/>
                <w:sz w:val="24"/>
              </w:rPr>
              <w:t>(</w:t>
            </w:r>
            <w:proofErr w:type="gramEnd"/>
            <w:r w:rsidRPr="006B0A8F">
              <w:rPr>
                <w:rFonts w:ascii="Roboto" w:eastAsia="Roboto" w:hAnsi="Roboto" w:cs="Roboto"/>
                <w:i/>
                <w:iCs/>
                <w:sz w:val="24"/>
              </w:rPr>
              <w:t>biffer la mention inutile)</w:t>
            </w:r>
          </w:p>
        </w:tc>
      </w:tr>
      <w:tr w:rsidR="001B2215" w:rsidRPr="006B0A8F" w14:paraId="338787D9" w14:textId="77777777" w:rsidTr="00EB7B55">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352A82CD"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lang w:val="fr-BE"/>
              </w:rPr>
              <w:t xml:space="preserve">Pour le </w:t>
            </w:r>
            <w:r w:rsidRPr="006B0A8F">
              <w:rPr>
                <w:rFonts w:ascii="Roboto" w:eastAsia="Roboto" w:hAnsi="Roboto" w:cs="Roboto"/>
                <w:b/>
                <w:bCs/>
                <w:sz w:val="24"/>
                <w:u w:val="single"/>
                <w:lang w:val="fr-BE"/>
              </w:rPr>
              <w:t>responsable légal de l’élève</w:t>
            </w:r>
            <w:r w:rsidRPr="006B0A8F">
              <w:rPr>
                <w:rFonts w:ascii="Roboto" w:eastAsia="Roboto" w:hAnsi="Roboto" w:cs="Roboto"/>
                <w:sz w:val="24"/>
                <w:lang w:val="fr-BE"/>
              </w:rPr>
              <w:t xml:space="preserve"> (nom, prénom et qualité) ou l’élève s’il est majeur :</w:t>
            </w:r>
          </w:p>
          <w:p w14:paraId="3AE8B6F5" w14:textId="77777777" w:rsidR="001B2215" w:rsidRPr="006B0A8F" w:rsidRDefault="001B2215" w:rsidP="00EB7B55">
            <w:pPr>
              <w:spacing w:after="160" w:line="256" w:lineRule="auto"/>
              <w:jc w:val="both"/>
              <w:rPr>
                <w:rFonts w:ascii="Roboto" w:eastAsia="Roboto" w:hAnsi="Roboto" w:cs="Roboto"/>
                <w:sz w:val="24"/>
              </w:rPr>
            </w:pPr>
          </w:p>
          <w:p w14:paraId="0CBFAF98"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lang w:val="fr-BE"/>
              </w:rPr>
              <w:t>Date :</w:t>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lang w:val="fr-BE"/>
              </w:rPr>
              <w:t xml:space="preserve">       Signature : </w:t>
            </w:r>
          </w:p>
          <w:p w14:paraId="30C024D9" w14:textId="77777777" w:rsidR="001B2215" w:rsidRPr="006B0A8F" w:rsidRDefault="001B2215" w:rsidP="00EB7B55">
            <w:pPr>
              <w:spacing w:after="160" w:line="256" w:lineRule="auto"/>
              <w:jc w:val="both"/>
              <w:rPr>
                <w:rFonts w:ascii="Roboto" w:eastAsia="Roboto" w:hAnsi="Roboto" w:cs="Roboto"/>
                <w:sz w:val="24"/>
              </w:rPr>
            </w:pPr>
          </w:p>
          <w:p w14:paraId="56526F60"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rPr>
              <w:t xml:space="preserve">AVIS FAVORABLE – AVIS DÉFAVORABLE   </w:t>
            </w:r>
            <w:proofErr w:type="gramStart"/>
            <w:r w:rsidRPr="006B0A8F">
              <w:rPr>
                <w:rFonts w:ascii="Roboto" w:eastAsia="Roboto" w:hAnsi="Roboto" w:cs="Roboto"/>
                <w:sz w:val="24"/>
              </w:rPr>
              <w:t xml:space="preserve">   </w:t>
            </w:r>
            <w:r w:rsidRPr="006B0A8F">
              <w:rPr>
                <w:rFonts w:ascii="Roboto" w:eastAsia="Roboto" w:hAnsi="Roboto" w:cs="Roboto"/>
                <w:i/>
                <w:iCs/>
                <w:sz w:val="24"/>
              </w:rPr>
              <w:t>(</w:t>
            </w:r>
            <w:proofErr w:type="gramEnd"/>
            <w:r w:rsidRPr="006B0A8F">
              <w:rPr>
                <w:rFonts w:ascii="Roboto" w:eastAsia="Roboto" w:hAnsi="Roboto" w:cs="Roboto"/>
                <w:i/>
                <w:iCs/>
                <w:sz w:val="24"/>
              </w:rPr>
              <w:t xml:space="preserve">biffer la mention inutile) </w:t>
            </w:r>
          </w:p>
        </w:tc>
      </w:tr>
      <w:tr w:rsidR="001B2215" w:rsidRPr="006B0A8F" w14:paraId="26EDB598" w14:textId="77777777" w:rsidTr="00EB7B55">
        <w:trPr>
          <w:trHeight w:val="300"/>
        </w:trPr>
        <w:tc>
          <w:tcPr>
            <w:tcW w:w="93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71735EBB" w14:textId="77777777" w:rsidR="001B2215" w:rsidRPr="006B0A8F" w:rsidRDefault="001B2215" w:rsidP="00EB7B55">
            <w:pPr>
              <w:spacing w:before="120" w:after="160" w:line="256" w:lineRule="auto"/>
              <w:jc w:val="both"/>
              <w:rPr>
                <w:rFonts w:ascii="Roboto" w:eastAsia="Roboto" w:hAnsi="Roboto" w:cs="Roboto"/>
                <w:sz w:val="24"/>
              </w:rPr>
            </w:pPr>
            <w:r w:rsidRPr="006B0A8F">
              <w:rPr>
                <w:rFonts w:ascii="Roboto" w:eastAsia="Roboto" w:hAnsi="Roboto" w:cs="Roboto"/>
                <w:sz w:val="24"/>
                <w:lang w:val="fr-BE"/>
              </w:rPr>
              <w:t>Pour le</w:t>
            </w:r>
            <w:r w:rsidRPr="006B0A8F">
              <w:rPr>
                <w:rFonts w:ascii="Roboto" w:eastAsia="Roboto" w:hAnsi="Roboto" w:cs="Roboto"/>
                <w:b/>
                <w:bCs/>
                <w:sz w:val="24"/>
                <w:lang w:val="fr-BE"/>
              </w:rPr>
              <w:t xml:space="preserve"> </w:t>
            </w:r>
            <w:r w:rsidRPr="006B0A8F">
              <w:rPr>
                <w:rFonts w:ascii="Roboto" w:eastAsia="Roboto" w:hAnsi="Roboto" w:cs="Roboto"/>
                <w:b/>
                <w:bCs/>
                <w:sz w:val="24"/>
                <w:u w:val="single"/>
                <w:lang w:val="fr-BE"/>
              </w:rPr>
              <w:t>CPMS</w:t>
            </w:r>
            <w:r w:rsidRPr="006B0A8F">
              <w:rPr>
                <w:rFonts w:ascii="Roboto" w:eastAsia="Roboto" w:hAnsi="Roboto" w:cs="Roboto"/>
                <w:sz w:val="24"/>
                <w:lang w:val="fr-BE"/>
              </w:rPr>
              <w:t xml:space="preserve"> qui accompagne l’élève au moment de l’introduction de la proposition d’IPT :</w:t>
            </w:r>
          </w:p>
          <w:p w14:paraId="72061009"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lang w:val="fr-BE"/>
              </w:rPr>
              <w:t xml:space="preserve">La direction : </w:t>
            </w:r>
          </w:p>
          <w:p w14:paraId="6DA21CE2" w14:textId="77777777" w:rsidR="001B2215" w:rsidRPr="006B0A8F" w:rsidRDefault="001B2215" w:rsidP="00EB7B55">
            <w:pPr>
              <w:spacing w:after="160" w:line="256" w:lineRule="auto"/>
              <w:jc w:val="both"/>
              <w:rPr>
                <w:rFonts w:ascii="Roboto" w:eastAsia="Roboto" w:hAnsi="Roboto" w:cs="Roboto"/>
                <w:sz w:val="24"/>
              </w:rPr>
            </w:pPr>
          </w:p>
          <w:p w14:paraId="7F3AEE6D"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lang w:val="fr-BE"/>
              </w:rPr>
              <w:t>Date :                                                                                   Signature :</w:t>
            </w:r>
          </w:p>
          <w:p w14:paraId="12D9D432" w14:textId="77777777" w:rsidR="001B2215" w:rsidRPr="006B0A8F" w:rsidRDefault="001B2215" w:rsidP="00EB7B55">
            <w:pPr>
              <w:spacing w:after="160" w:line="256" w:lineRule="auto"/>
              <w:jc w:val="both"/>
              <w:rPr>
                <w:rFonts w:ascii="Roboto" w:eastAsia="Roboto" w:hAnsi="Roboto" w:cs="Roboto"/>
                <w:sz w:val="24"/>
              </w:rPr>
            </w:pPr>
          </w:p>
          <w:p w14:paraId="49AE3ABC"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lang w:val="fr-BE"/>
              </w:rPr>
              <w:t>Cachet :</w:t>
            </w:r>
          </w:p>
          <w:p w14:paraId="3C101D75" w14:textId="77777777" w:rsidR="001B2215" w:rsidRPr="006B0A8F" w:rsidRDefault="001B2215" w:rsidP="00EB7B55">
            <w:pPr>
              <w:spacing w:after="160" w:line="256" w:lineRule="auto"/>
              <w:jc w:val="both"/>
              <w:rPr>
                <w:rFonts w:ascii="Roboto" w:eastAsia="Roboto" w:hAnsi="Roboto" w:cs="Roboto"/>
                <w:sz w:val="24"/>
              </w:rPr>
            </w:pPr>
          </w:p>
          <w:p w14:paraId="5146DF34" w14:textId="77777777" w:rsidR="001B2215" w:rsidRPr="006B0A8F" w:rsidRDefault="001B2215" w:rsidP="00EB7B55">
            <w:pPr>
              <w:spacing w:after="160" w:line="256" w:lineRule="auto"/>
              <w:jc w:val="both"/>
              <w:rPr>
                <w:rFonts w:ascii="Roboto" w:eastAsia="Roboto" w:hAnsi="Roboto" w:cs="Roboto"/>
                <w:sz w:val="24"/>
              </w:rPr>
            </w:pPr>
            <w:r w:rsidRPr="006B0A8F">
              <w:rPr>
                <w:rFonts w:ascii="Roboto" w:eastAsia="Roboto" w:hAnsi="Roboto" w:cs="Roboto"/>
                <w:sz w:val="24"/>
              </w:rPr>
              <w:t xml:space="preserve">AVIS FAVORABLE – AVIS DÉFAVORABLE   </w:t>
            </w:r>
            <w:proofErr w:type="gramStart"/>
            <w:r w:rsidRPr="006B0A8F">
              <w:rPr>
                <w:rFonts w:ascii="Roboto" w:eastAsia="Roboto" w:hAnsi="Roboto" w:cs="Roboto"/>
                <w:sz w:val="24"/>
              </w:rPr>
              <w:t xml:space="preserve">   </w:t>
            </w:r>
            <w:r w:rsidRPr="006B0A8F">
              <w:rPr>
                <w:rFonts w:ascii="Roboto" w:eastAsia="Roboto" w:hAnsi="Roboto" w:cs="Roboto"/>
                <w:i/>
                <w:iCs/>
                <w:sz w:val="24"/>
              </w:rPr>
              <w:t>(</w:t>
            </w:r>
            <w:proofErr w:type="gramEnd"/>
            <w:r w:rsidRPr="006B0A8F">
              <w:rPr>
                <w:rFonts w:ascii="Roboto" w:eastAsia="Roboto" w:hAnsi="Roboto" w:cs="Roboto"/>
                <w:i/>
                <w:iCs/>
                <w:sz w:val="24"/>
              </w:rPr>
              <w:t>biffer la mention inutile) (avis non contraignant)</w:t>
            </w:r>
          </w:p>
        </w:tc>
      </w:tr>
    </w:tbl>
    <w:p w14:paraId="3EF08D9D" w14:textId="29228FC4" w:rsidR="001B2215" w:rsidRDefault="001B2215"/>
    <w:p w14:paraId="2DF21EA2" w14:textId="77777777" w:rsidR="001B2215" w:rsidRDefault="001B2215">
      <w:pPr>
        <w:suppressAutoHyphens w:val="0"/>
        <w:spacing w:after="200" w:line="276" w:lineRule="auto"/>
      </w:pPr>
      <w:r>
        <w:br w:type="page"/>
      </w:r>
    </w:p>
    <w:p w14:paraId="703A443B" w14:textId="77777777" w:rsidR="001B2215" w:rsidRPr="001B2215" w:rsidRDefault="001B2215" w:rsidP="001B2215">
      <w:pPr>
        <w:pStyle w:val="Titre7"/>
        <w:pBdr>
          <w:bottom w:val="single" w:sz="4" w:space="1" w:color="auto"/>
        </w:pBdr>
        <w:ind w:left="142"/>
        <w:jc w:val="center"/>
        <w:rPr>
          <w:rFonts w:ascii="Arial" w:hAnsi="Arial" w:cs="Arial"/>
          <w:b/>
          <w:bCs/>
          <w:color w:val="4F81BD" w:themeColor="accent1"/>
        </w:rPr>
      </w:pPr>
      <w:bookmarkStart w:id="6" w:name="_Toc203560049"/>
      <w:r w:rsidRPr="001B2215">
        <w:rPr>
          <w:rFonts w:ascii="Arial" w:hAnsi="Arial" w:cs="Arial"/>
          <w:b/>
          <w:bCs/>
          <w:color w:val="4F81BD" w:themeColor="accent1"/>
        </w:rPr>
        <w:lastRenderedPageBreak/>
        <w:t>Annexe 2 :  Projet d'intégration permanente totale</w:t>
      </w:r>
      <w:bookmarkEnd w:id="6"/>
      <w:r w:rsidRPr="001B2215">
        <w:rPr>
          <w:rFonts w:ascii="Arial" w:hAnsi="Arial" w:cs="Arial"/>
          <w:b/>
          <w:bCs/>
          <w:color w:val="4F81BD" w:themeColor="accent1"/>
        </w:rPr>
        <w:t xml:space="preserve"> </w:t>
      </w:r>
    </w:p>
    <w:p w14:paraId="0658868B" w14:textId="77777777" w:rsidR="001B2215" w:rsidRPr="006B0A8F" w:rsidRDefault="001B2215" w:rsidP="001B2215">
      <w:pPr>
        <w:tabs>
          <w:tab w:val="left" w:pos="1134"/>
        </w:tabs>
        <w:jc w:val="both"/>
        <w:rPr>
          <w:rFonts w:ascii="Roboto" w:eastAsia="Roboto" w:hAnsi="Roboto" w:cs="Roboto"/>
          <w:sz w:val="24"/>
        </w:rPr>
      </w:pPr>
    </w:p>
    <w:p w14:paraId="0D2E46C2"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b/>
          <w:bCs/>
          <w:sz w:val="24"/>
          <w:lang w:val="fr-BE"/>
        </w:rPr>
        <w:t xml:space="preserve">NOM et prénom de l’élève concerné : </w:t>
      </w:r>
      <w:r w:rsidRPr="006B0A8F">
        <w:rPr>
          <w:rFonts w:ascii="Roboto" w:eastAsia="Roboto" w:hAnsi="Roboto" w:cs="Roboto"/>
          <w:sz w:val="24"/>
          <w:lang w:val="fr-BE"/>
        </w:rPr>
        <w:t>…………</w:t>
      </w:r>
    </w:p>
    <w:p w14:paraId="435D4629"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 xml:space="preserve">Numéro CF de l’élève : </w:t>
      </w:r>
    </w:p>
    <w:p w14:paraId="6C5969E2"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b/>
          <w:bCs/>
          <w:sz w:val="24"/>
          <w:lang w:val="fr-BE"/>
        </w:rPr>
        <w:t xml:space="preserve">Pôle territorial en charge de l’IPT : </w:t>
      </w:r>
      <w:r w:rsidRPr="006B0A8F">
        <w:rPr>
          <w:rFonts w:ascii="Roboto" w:eastAsia="Roboto" w:hAnsi="Roboto" w:cs="Roboto"/>
          <w:sz w:val="24"/>
          <w:lang w:val="fr-BE"/>
        </w:rPr>
        <w:t>…………</w:t>
      </w:r>
    </w:p>
    <w:p w14:paraId="3D3FFEE2" w14:textId="77777777" w:rsidR="001B2215" w:rsidRPr="006B0A8F" w:rsidRDefault="001B2215" w:rsidP="001B2215">
      <w:pPr>
        <w:spacing w:line="259" w:lineRule="auto"/>
        <w:jc w:val="both"/>
        <w:rPr>
          <w:rFonts w:ascii="Roboto" w:eastAsia="Roboto" w:hAnsi="Roboto" w:cs="Roboto"/>
          <w:sz w:val="24"/>
        </w:rPr>
      </w:pPr>
    </w:p>
    <w:p w14:paraId="5B2200A3"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b/>
          <w:bCs/>
          <w:sz w:val="24"/>
          <w:u w:val="single"/>
          <w:lang w:val="fr-BE"/>
        </w:rPr>
        <w:t>LES PARTENAIRES SUIVANTS MARQUENT LEUR ACCORD SUR LE PROJET</w:t>
      </w:r>
      <w:r w:rsidRPr="006B0A8F">
        <w:rPr>
          <w:rFonts w:ascii="Roboto" w:eastAsia="Roboto" w:hAnsi="Roboto" w:cs="Roboto"/>
          <w:b/>
          <w:bCs/>
          <w:sz w:val="24"/>
          <w:lang w:val="fr-BE"/>
        </w:rPr>
        <w:t> :</w:t>
      </w:r>
    </w:p>
    <w:tbl>
      <w:tblPr>
        <w:tblW w:w="0" w:type="auto"/>
        <w:tblInd w:w="-3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60"/>
        <w:gridCol w:w="4725"/>
      </w:tblGrid>
      <w:tr w:rsidR="001B2215" w:rsidRPr="006B0A8F" w14:paraId="6498FE09" w14:textId="77777777" w:rsidTr="00EB7B55">
        <w:trPr>
          <w:trHeight w:val="300"/>
        </w:trPr>
        <w:tc>
          <w:tcPr>
            <w:tcW w:w="4560" w:type="dxa"/>
            <w:tcBorders>
              <w:top w:val="single" w:sz="6" w:space="0" w:color="000000" w:themeColor="text1"/>
              <w:left w:val="single" w:sz="6" w:space="0" w:color="000000" w:themeColor="text1"/>
              <w:bottom w:val="single" w:sz="6" w:space="0" w:color="000000" w:themeColor="text1"/>
            </w:tcBorders>
            <w:tcMar>
              <w:left w:w="60" w:type="dxa"/>
              <w:right w:w="60" w:type="dxa"/>
            </w:tcMar>
          </w:tcPr>
          <w:p w14:paraId="427F5391" w14:textId="77777777" w:rsidR="001B2215" w:rsidRPr="006B0A8F" w:rsidRDefault="001B2215" w:rsidP="00EB7B55">
            <w:pPr>
              <w:spacing w:before="120" w:after="160" w:line="259" w:lineRule="auto"/>
              <w:jc w:val="both"/>
              <w:rPr>
                <w:rFonts w:ascii="Roboto" w:eastAsia="Roboto" w:hAnsi="Roboto" w:cs="Roboto"/>
                <w:sz w:val="24"/>
              </w:rPr>
            </w:pPr>
            <w:r w:rsidRPr="006B0A8F">
              <w:rPr>
                <w:rFonts w:ascii="Roboto" w:eastAsia="Roboto" w:hAnsi="Roboto" w:cs="Roboto"/>
                <w:sz w:val="24"/>
                <w:lang w:val="fr-BE"/>
              </w:rPr>
              <w:t xml:space="preserve">Pour l’école d’enseignement ordinaire, le pouvoir organisateur ou son délégué : </w:t>
            </w:r>
          </w:p>
          <w:p w14:paraId="29B5C029" w14:textId="77777777" w:rsidR="001B2215" w:rsidRPr="006B0A8F" w:rsidRDefault="001B2215" w:rsidP="00EB7B55">
            <w:pPr>
              <w:spacing w:before="120" w:after="160" w:line="259" w:lineRule="auto"/>
              <w:jc w:val="both"/>
              <w:rPr>
                <w:rFonts w:ascii="Roboto" w:eastAsia="Roboto" w:hAnsi="Roboto" w:cs="Roboto"/>
                <w:sz w:val="24"/>
              </w:rPr>
            </w:pPr>
            <w:r w:rsidRPr="006B0A8F">
              <w:rPr>
                <w:rFonts w:ascii="Roboto" w:eastAsia="Roboto" w:hAnsi="Roboto" w:cs="Roboto"/>
                <w:sz w:val="24"/>
                <w:lang w:val="fr-BE"/>
              </w:rPr>
              <w:t xml:space="preserve">N° FASE : </w:t>
            </w:r>
          </w:p>
          <w:p w14:paraId="3C99C09B" w14:textId="77777777" w:rsidR="001B2215" w:rsidRPr="006B0A8F" w:rsidRDefault="001B2215" w:rsidP="00EB7B55">
            <w:pPr>
              <w:spacing w:after="160" w:line="259" w:lineRule="auto"/>
              <w:jc w:val="both"/>
              <w:rPr>
                <w:rFonts w:ascii="Roboto" w:eastAsia="Roboto" w:hAnsi="Roboto" w:cs="Roboto"/>
                <w:sz w:val="24"/>
              </w:rPr>
            </w:pPr>
            <w:r w:rsidRPr="006B0A8F">
              <w:rPr>
                <w:rFonts w:ascii="Roboto" w:eastAsia="Roboto" w:hAnsi="Roboto" w:cs="Roboto"/>
                <w:sz w:val="24"/>
                <w:lang w:val="fr-BE"/>
              </w:rPr>
              <w:t>Date :</w:t>
            </w:r>
          </w:p>
          <w:p w14:paraId="717EE0BC" w14:textId="77777777" w:rsidR="001B2215" w:rsidRPr="006B0A8F" w:rsidRDefault="001B2215" w:rsidP="00EB7B55">
            <w:pPr>
              <w:spacing w:after="160" w:line="259" w:lineRule="auto"/>
              <w:jc w:val="both"/>
              <w:rPr>
                <w:rFonts w:ascii="Roboto" w:eastAsia="Roboto" w:hAnsi="Roboto" w:cs="Roboto"/>
                <w:sz w:val="24"/>
              </w:rPr>
            </w:pPr>
          </w:p>
          <w:p w14:paraId="2B8071C0" w14:textId="77777777" w:rsidR="001B2215" w:rsidRPr="006B0A8F" w:rsidRDefault="001B2215" w:rsidP="00EB7B55">
            <w:pPr>
              <w:spacing w:after="160" w:line="259" w:lineRule="auto"/>
              <w:jc w:val="both"/>
              <w:rPr>
                <w:rFonts w:ascii="Roboto" w:eastAsia="Roboto" w:hAnsi="Roboto" w:cs="Roboto"/>
                <w:sz w:val="24"/>
              </w:rPr>
            </w:pPr>
            <w:r w:rsidRPr="006B0A8F">
              <w:rPr>
                <w:rFonts w:ascii="Roboto" w:eastAsia="Roboto" w:hAnsi="Roboto" w:cs="Roboto"/>
                <w:sz w:val="24"/>
                <w:lang w:val="fr-BE"/>
              </w:rPr>
              <w:t>Signature :</w:t>
            </w:r>
          </w:p>
          <w:p w14:paraId="7998AA7D" w14:textId="77777777" w:rsidR="001B2215" w:rsidRPr="006B0A8F" w:rsidRDefault="001B2215" w:rsidP="00EB7B55">
            <w:pPr>
              <w:spacing w:after="160" w:line="259" w:lineRule="auto"/>
              <w:jc w:val="both"/>
              <w:rPr>
                <w:rFonts w:ascii="Roboto" w:eastAsia="Roboto" w:hAnsi="Roboto" w:cs="Roboto"/>
                <w:sz w:val="24"/>
              </w:rPr>
            </w:pPr>
          </w:p>
          <w:p w14:paraId="70D17225" w14:textId="77777777" w:rsidR="001B2215" w:rsidRPr="006B0A8F" w:rsidRDefault="001B2215" w:rsidP="00EB7B55">
            <w:pPr>
              <w:spacing w:after="160" w:line="259" w:lineRule="auto"/>
              <w:jc w:val="both"/>
              <w:rPr>
                <w:rFonts w:ascii="Roboto" w:eastAsia="Roboto" w:hAnsi="Roboto" w:cs="Roboto"/>
                <w:sz w:val="24"/>
              </w:rPr>
            </w:pPr>
            <w:r w:rsidRPr="006B0A8F">
              <w:rPr>
                <w:rFonts w:ascii="Roboto" w:eastAsia="Roboto" w:hAnsi="Roboto" w:cs="Roboto"/>
                <w:sz w:val="24"/>
                <w:lang w:val="fr-BE"/>
              </w:rPr>
              <w:t>Cachet :</w:t>
            </w:r>
          </w:p>
        </w:tc>
        <w:tc>
          <w:tcPr>
            <w:tcW w:w="47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60" w:type="dxa"/>
              <w:right w:w="60" w:type="dxa"/>
            </w:tcMar>
          </w:tcPr>
          <w:p w14:paraId="2E14F5A5" w14:textId="77777777" w:rsidR="001B2215" w:rsidRPr="006B0A8F" w:rsidRDefault="001B2215" w:rsidP="00EB7B55">
            <w:pPr>
              <w:spacing w:before="120" w:after="160" w:line="259" w:lineRule="auto"/>
              <w:jc w:val="both"/>
              <w:rPr>
                <w:rFonts w:ascii="Roboto" w:eastAsia="Roboto" w:hAnsi="Roboto" w:cs="Roboto"/>
                <w:sz w:val="24"/>
              </w:rPr>
            </w:pPr>
            <w:r w:rsidRPr="006B0A8F">
              <w:rPr>
                <w:rFonts w:ascii="Roboto" w:eastAsia="Roboto" w:hAnsi="Roboto" w:cs="Roboto"/>
                <w:sz w:val="24"/>
                <w:lang w:val="fr-BE"/>
              </w:rPr>
              <w:t>Pour le pôle territorial, le pouvoir organisateur ou son délégué</w:t>
            </w:r>
            <w:r w:rsidRPr="006B0A8F">
              <w:rPr>
                <w:rFonts w:ascii="Roboto" w:eastAsia="Roboto" w:hAnsi="Roboto" w:cs="Roboto"/>
                <w:sz w:val="24"/>
                <w:vertAlign w:val="superscript"/>
                <w:lang w:val="fr-BE"/>
              </w:rPr>
              <w:footnoteReference w:id="1"/>
            </w:r>
            <w:r w:rsidRPr="006B0A8F">
              <w:rPr>
                <w:rFonts w:ascii="Roboto" w:eastAsia="Roboto" w:hAnsi="Roboto" w:cs="Roboto"/>
                <w:sz w:val="24"/>
                <w:lang w:val="fr-BE"/>
              </w:rPr>
              <w:t> :</w:t>
            </w:r>
          </w:p>
          <w:p w14:paraId="75208CAF" w14:textId="77777777" w:rsidR="001B2215" w:rsidRPr="006B0A8F" w:rsidRDefault="001B2215" w:rsidP="00EB7B55">
            <w:pPr>
              <w:spacing w:after="160" w:line="259" w:lineRule="auto"/>
              <w:jc w:val="both"/>
              <w:rPr>
                <w:rFonts w:ascii="Roboto" w:eastAsia="Roboto" w:hAnsi="Roboto" w:cs="Roboto"/>
                <w:sz w:val="24"/>
              </w:rPr>
            </w:pPr>
            <w:r w:rsidRPr="006B0A8F">
              <w:rPr>
                <w:rFonts w:ascii="Roboto" w:eastAsia="Roboto" w:hAnsi="Roboto" w:cs="Roboto"/>
                <w:sz w:val="24"/>
                <w:lang w:val="fr-BE"/>
              </w:rPr>
              <w:t>Date :</w:t>
            </w:r>
          </w:p>
          <w:p w14:paraId="7CC21C4B" w14:textId="77777777" w:rsidR="001B2215" w:rsidRPr="006B0A8F" w:rsidRDefault="001B2215" w:rsidP="00EB7B55">
            <w:pPr>
              <w:spacing w:after="160" w:line="259" w:lineRule="auto"/>
              <w:jc w:val="both"/>
              <w:rPr>
                <w:rFonts w:ascii="Roboto" w:eastAsia="Roboto" w:hAnsi="Roboto" w:cs="Roboto"/>
                <w:sz w:val="24"/>
              </w:rPr>
            </w:pPr>
          </w:p>
          <w:p w14:paraId="3DC459DD" w14:textId="77777777" w:rsidR="001B2215" w:rsidRPr="006B0A8F" w:rsidRDefault="001B2215" w:rsidP="00EB7B55">
            <w:pPr>
              <w:spacing w:after="160" w:line="259" w:lineRule="auto"/>
              <w:jc w:val="both"/>
              <w:rPr>
                <w:rFonts w:ascii="Roboto" w:eastAsia="Roboto" w:hAnsi="Roboto" w:cs="Roboto"/>
                <w:sz w:val="24"/>
              </w:rPr>
            </w:pPr>
            <w:r w:rsidRPr="006B0A8F">
              <w:rPr>
                <w:rFonts w:ascii="Roboto" w:eastAsia="Roboto" w:hAnsi="Roboto" w:cs="Roboto"/>
                <w:sz w:val="24"/>
                <w:lang w:val="fr-BE"/>
              </w:rPr>
              <w:t>Signature :</w:t>
            </w:r>
          </w:p>
          <w:p w14:paraId="30B84D6D" w14:textId="77777777" w:rsidR="001B2215" w:rsidRPr="006B0A8F" w:rsidRDefault="001B2215" w:rsidP="00EB7B55">
            <w:pPr>
              <w:spacing w:after="160" w:line="259" w:lineRule="auto"/>
              <w:jc w:val="both"/>
              <w:rPr>
                <w:rFonts w:ascii="Roboto" w:eastAsia="Roboto" w:hAnsi="Roboto" w:cs="Roboto"/>
                <w:sz w:val="24"/>
              </w:rPr>
            </w:pPr>
          </w:p>
          <w:p w14:paraId="297F15C8" w14:textId="77777777" w:rsidR="001B2215" w:rsidRPr="006B0A8F" w:rsidRDefault="001B2215" w:rsidP="00EB7B55">
            <w:pPr>
              <w:spacing w:after="160" w:line="259" w:lineRule="auto"/>
              <w:jc w:val="both"/>
              <w:rPr>
                <w:rFonts w:ascii="Roboto" w:eastAsia="Roboto" w:hAnsi="Roboto" w:cs="Roboto"/>
                <w:sz w:val="24"/>
              </w:rPr>
            </w:pPr>
            <w:r w:rsidRPr="006B0A8F">
              <w:rPr>
                <w:rFonts w:ascii="Roboto" w:eastAsia="Roboto" w:hAnsi="Roboto" w:cs="Roboto"/>
                <w:sz w:val="24"/>
                <w:lang w:val="fr-BE"/>
              </w:rPr>
              <w:t>Cachet :</w:t>
            </w:r>
          </w:p>
          <w:p w14:paraId="0B736291" w14:textId="77777777" w:rsidR="001B2215" w:rsidRPr="006B0A8F" w:rsidRDefault="001B2215" w:rsidP="00EB7B55">
            <w:pPr>
              <w:spacing w:after="160" w:line="259" w:lineRule="auto"/>
              <w:jc w:val="both"/>
              <w:rPr>
                <w:rFonts w:ascii="Roboto" w:eastAsia="Roboto" w:hAnsi="Roboto" w:cs="Roboto"/>
                <w:sz w:val="24"/>
              </w:rPr>
            </w:pPr>
          </w:p>
        </w:tc>
      </w:tr>
    </w:tbl>
    <w:p w14:paraId="5C56834C" w14:textId="77777777" w:rsidR="001B2215" w:rsidRPr="006B0A8F" w:rsidRDefault="001B2215" w:rsidP="001B2215">
      <w:pPr>
        <w:spacing w:after="160" w:line="259" w:lineRule="auto"/>
        <w:jc w:val="both"/>
        <w:rPr>
          <w:rFonts w:ascii="Roboto" w:eastAsia="Roboto" w:hAnsi="Roboto" w:cs="Roboto"/>
          <w:sz w:val="24"/>
        </w:rPr>
      </w:pPr>
    </w:p>
    <w:p w14:paraId="7DF7E740"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Le responsable de l’élève (nom, prénom et qualité) ou l’élève s’il est majeur :</w:t>
      </w:r>
    </w:p>
    <w:p w14:paraId="2A6F90FD"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Date :</w:t>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rPr>
        <w:tab/>
      </w:r>
      <w:r w:rsidRPr="006B0A8F">
        <w:rPr>
          <w:rFonts w:ascii="Roboto" w:eastAsia="Roboto" w:hAnsi="Roboto" w:cs="Roboto"/>
          <w:sz w:val="24"/>
          <w:lang w:val="fr-BE"/>
        </w:rPr>
        <w:t xml:space="preserve">       Signature :</w:t>
      </w:r>
    </w:p>
    <w:p w14:paraId="57A9D378" w14:textId="50040461" w:rsidR="001B2215" w:rsidRDefault="001B2215">
      <w:pPr>
        <w:suppressAutoHyphens w:val="0"/>
        <w:spacing w:after="200" w:line="276" w:lineRule="auto"/>
      </w:pPr>
      <w:r>
        <w:br w:type="page"/>
      </w:r>
    </w:p>
    <w:p w14:paraId="601BC6E6" w14:textId="77777777" w:rsidR="001B2215" w:rsidRPr="001B2215" w:rsidRDefault="001B2215" w:rsidP="001B2215">
      <w:pPr>
        <w:pStyle w:val="Titre7"/>
        <w:pBdr>
          <w:bottom w:val="single" w:sz="4" w:space="1" w:color="auto"/>
        </w:pBdr>
        <w:ind w:left="142"/>
        <w:jc w:val="center"/>
        <w:rPr>
          <w:rFonts w:ascii="Arial" w:hAnsi="Arial" w:cs="Arial"/>
          <w:b/>
          <w:bCs/>
          <w:color w:val="4F81BD" w:themeColor="accent1"/>
        </w:rPr>
      </w:pPr>
      <w:bookmarkStart w:id="7" w:name="_Toc203560050"/>
      <w:r w:rsidRPr="001B2215">
        <w:rPr>
          <w:rFonts w:ascii="Arial" w:hAnsi="Arial" w:cs="Arial"/>
          <w:b/>
          <w:bCs/>
          <w:color w:val="4F81BD" w:themeColor="accent1"/>
        </w:rPr>
        <w:lastRenderedPageBreak/>
        <w:t>Annexe 3 : Protocole d’intégration permanente totale</w:t>
      </w:r>
      <w:bookmarkEnd w:id="7"/>
      <w:r w:rsidRPr="001B2215">
        <w:rPr>
          <w:rFonts w:ascii="Arial" w:hAnsi="Arial" w:cs="Arial"/>
          <w:b/>
          <w:bCs/>
          <w:color w:val="4F81BD" w:themeColor="accent1"/>
        </w:rPr>
        <w:t xml:space="preserve"> </w:t>
      </w:r>
    </w:p>
    <w:p w14:paraId="24AA55F4" w14:textId="77777777" w:rsidR="001B2215" w:rsidRPr="006B0A8F" w:rsidRDefault="001B2215" w:rsidP="001B2215">
      <w:pPr>
        <w:spacing w:line="259" w:lineRule="auto"/>
        <w:jc w:val="both"/>
        <w:rPr>
          <w:rFonts w:ascii="Roboto" w:eastAsia="Roboto" w:hAnsi="Roboto" w:cs="Roboto"/>
          <w:sz w:val="24"/>
        </w:rPr>
      </w:pPr>
    </w:p>
    <w:p w14:paraId="35B02771"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b/>
          <w:bCs/>
          <w:sz w:val="24"/>
          <w:lang w:val="fr-BE"/>
        </w:rPr>
        <w:t xml:space="preserve">NOM et prénom de l’élève concerné : </w:t>
      </w:r>
      <w:r w:rsidRPr="006B0A8F">
        <w:rPr>
          <w:rFonts w:ascii="Roboto" w:eastAsia="Roboto" w:hAnsi="Roboto" w:cs="Roboto"/>
          <w:sz w:val="24"/>
          <w:lang w:val="fr-BE"/>
        </w:rPr>
        <w:t>…………</w:t>
      </w:r>
    </w:p>
    <w:p w14:paraId="41E5DD90"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Numéro CF de l’élève :</w:t>
      </w:r>
    </w:p>
    <w:p w14:paraId="2A71AA0A"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b/>
          <w:bCs/>
          <w:sz w:val="24"/>
          <w:lang w:val="fr-BE"/>
        </w:rPr>
        <w:t xml:space="preserve">Pôle territorial en charge de l’IPT : </w:t>
      </w:r>
      <w:r w:rsidRPr="006B0A8F">
        <w:rPr>
          <w:rFonts w:ascii="Roboto" w:eastAsia="Roboto" w:hAnsi="Roboto" w:cs="Roboto"/>
          <w:sz w:val="24"/>
          <w:lang w:val="fr-BE"/>
        </w:rPr>
        <w:t>…………</w:t>
      </w:r>
    </w:p>
    <w:p w14:paraId="65951B78" w14:textId="77777777" w:rsidR="001B2215" w:rsidRPr="006B0A8F" w:rsidRDefault="001B2215" w:rsidP="001B2215">
      <w:pPr>
        <w:spacing w:line="259" w:lineRule="auto"/>
        <w:jc w:val="both"/>
        <w:rPr>
          <w:rFonts w:ascii="Roboto" w:eastAsia="Roboto" w:hAnsi="Roboto" w:cs="Roboto"/>
          <w:sz w:val="24"/>
        </w:rPr>
      </w:pPr>
    </w:p>
    <w:p w14:paraId="244BC2A2"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Synthèse du dossier de l’élève :</w:t>
      </w:r>
    </w:p>
    <w:tbl>
      <w:tblPr>
        <w:tblStyle w:val="Grilledutableau"/>
        <w:tblW w:w="0" w:type="auto"/>
        <w:tblLayout w:type="fixed"/>
        <w:tblLook w:val="06A0" w:firstRow="1" w:lastRow="0" w:firstColumn="1" w:lastColumn="0" w:noHBand="1" w:noVBand="1"/>
      </w:tblPr>
      <w:tblGrid>
        <w:gridCol w:w="9493"/>
      </w:tblGrid>
      <w:tr w:rsidR="001B2215" w:rsidRPr="006B0A8F" w14:paraId="20484CF7" w14:textId="77777777" w:rsidTr="00EB7B55">
        <w:trPr>
          <w:trHeight w:val="1685"/>
        </w:trPr>
        <w:tc>
          <w:tcPr>
            <w:tcW w:w="9493" w:type="dxa"/>
          </w:tcPr>
          <w:p w14:paraId="097673E2" w14:textId="77777777" w:rsidR="001B2215" w:rsidRPr="006B0A8F" w:rsidRDefault="001B2215" w:rsidP="00EB7B55">
            <w:pPr>
              <w:rPr>
                <w:rFonts w:ascii="Roboto" w:eastAsia="Roboto" w:hAnsi="Roboto" w:cs="Roboto"/>
              </w:rPr>
            </w:pPr>
          </w:p>
        </w:tc>
      </w:tr>
    </w:tbl>
    <w:p w14:paraId="10BD6B7C" w14:textId="77777777" w:rsidR="001B2215" w:rsidRPr="006B0A8F" w:rsidRDefault="001B2215" w:rsidP="001B2215">
      <w:pPr>
        <w:spacing w:after="160" w:line="259" w:lineRule="auto"/>
        <w:jc w:val="both"/>
        <w:rPr>
          <w:rFonts w:ascii="Roboto" w:eastAsia="Roboto" w:hAnsi="Roboto" w:cs="Roboto"/>
          <w:sz w:val="24"/>
          <w:lang w:val="fr-BE"/>
        </w:rPr>
      </w:pPr>
    </w:p>
    <w:p w14:paraId="4DD14006"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Objectifs de l’intégration (autre(s) que le fait d’intégrer l’élève dans l’enseignement ordinaire) :</w:t>
      </w:r>
    </w:p>
    <w:tbl>
      <w:tblPr>
        <w:tblStyle w:val="Grilledutableau"/>
        <w:tblW w:w="0" w:type="auto"/>
        <w:tblLayout w:type="fixed"/>
        <w:tblLook w:val="06A0" w:firstRow="1" w:lastRow="0" w:firstColumn="1" w:lastColumn="0" w:noHBand="1" w:noVBand="1"/>
      </w:tblPr>
      <w:tblGrid>
        <w:gridCol w:w="9493"/>
      </w:tblGrid>
      <w:tr w:rsidR="001B2215" w:rsidRPr="006B0A8F" w14:paraId="5025C555" w14:textId="77777777" w:rsidTr="00EB7B55">
        <w:trPr>
          <w:trHeight w:val="1685"/>
        </w:trPr>
        <w:tc>
          <w:tcPr>
            <w:tcW w:w="9493" w:type="dxa"/>
          </w:tcPr>
          <w:p w14:paraId="6F92070F" w14:textId="77777777" w:rsidR="001B2215" w:rsidRPr="006B0A8F" w:rsidRDefault="001B2215" w:rsidP="00EB7B55">
            <w:pPr>
              <w:rPr>
                <w:rFonts w:ascii="Roboto" w:eastAsia="Roboto" w:hAnsi="Roboto" w:cs="Roboto"/>
              </w:rPr>
            </w:pPr>
          </w:p>
        </w:tc>
      </w:tr>
    </w:tbl>
    <w:p w14:paraId="54102385" w14:textId="77777777" w:rsidR="001B2215" w:rsidRPr="006B0A8F" w:rsidRDefault="001B2215" w:rsidP="001B2215">
      <w:pPr>
        <w:spacing w:after="160" w:line="259" w:lineRule="auto"/>
        <w:jc w:val="both"/>
        <w:rPr>
          <w:rFonts w:ascii="Roboto" w:eastAsia="Roboto" w:hAnsi="Roboto" w:cs="Roboto"/>
          <w:sz w:val="24"/>
          <w:lang w:val="fr-BE"/>
        </w:rPr>
      </w:pPr>
    </w:p>
    <w:p w14:paraId="0A2F96C3"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Équipements spécifiques nécessaires à l’intégration :</w:t>
      </w:r>
    </w:p>
    <w:tbl>
      <w:tblPr>
        <w:tblStyle w:val="Grilledutableau"/>
        <w:tblW w:w="0" w:type="auto"/>
        <w:tblLayout w:type="fixed"/>
        <w:tblLook w:val="06A0" w:firstRow="1" w:lastRow="0" w:firstColumn="1" w:lastColumn="0" w:noHBand="1" w:noVBand="1"/>
      </w:tblPr>
      <w:tblGrid>
        <w:gridCol w:w="9493"/>
      </w:tblGrid>
      <w:tr w:rsidR="001B2215" w:rsidRPr="006B0A8F" w14:paraId="3D7C36D7" w14:textId="77777777" w:rsidTr="00EB7B55">
        <w:trPr>
          <w:trHeight w:val="1685"/>
        </w:trPr>
        <w:tc>
          <w:tcPr>
            <w:tcW w:w="9493" w:type="dxa"/>
          </w:tcPr>
          <w:p w14:paraId="5EB76A77" w14:textId="77777777" w:rsidR="001B2215" w:rsidRPr="006B0A8F" w:rsidRDefault="001B2215" w:rsidP="00EB7B55">
            <w:pPr>
              <w:rPr>
                <w:rFonts w:ascii="Roboto" w:eastAsia="Roboto" w:hAnsi="Roboto" w:cs="Roboto"/>
              </w:rPr>
            </w:pPr>
          </w:p>
        </w:tc>
      </w:tr>
    </w:tbl>
    <w:p w14:paraId="6150A740" w14:textId="77777777" w:rsidR="001B2215" w:rsidRPr="006B0A8F" w:rsidRDefault="001B2215" w:rsidP="001B2215">
      <w:pPr>
        <w:spacing w:after="160" w:line="259" w:lineRule="auto"/>
        <w:jc w:val="both"/>
        <w:rPr>
          <w:rFonts w:ascii="Roboto" w:eastAsia="Roboto" w:hAnsi="Roboto" w:cs="Roboto"/>
          <w:sz w:val="24"/>
        </w:rPr>
      </w:pPr>
    </w:p>
    <w:p w14:paraId="6E2D3796"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t>Besoins en matière de transport, le cas échéant :</w:t>
      </w:r>
    </w:p>
    <w:tbl>
      <w:tblPr>
        <w:tblStyle w:val="Grilledutableau"/>
        <w:tblW w:w="0" w:type="auto"/>
        <w:tblLayout w:type="fixed"/>
        <w:tblLook w:val="06A0" w:firstRow="1" w:lastRow="0" w:firstColumn="1" w:lastColumn="0" w:noHBand="1" w:noVBand="1"/>
      </w:tblPr>
      <w:tblGrid>
        <w:gridCol w:w="9493"/>
      </w:tblGrid>
      <w:tr w:rsidR="001B2215" w:rsidRPr="006B0A8F" w14:paraId="241763E2" w14:textId="77777777" w:rsidTr="00EB7B55">
        <w:trPr>
          <w:trHeight w:val="1685"/>
        </w:trPr>
        <w:tc>
          <w:tcPr>
            <w:tcW w:w="9493" w:type="dxa"/>
          </w:tcPr>
          <w:p w14:paraId="57BA6090" w14:textId="77777777" w:rsidR="001B2215" w:rsidRPr="006B0A8F" w:rsidRDefault="001B2215" w:rsidP="00EB7B55">
            <w:pPr>
              <w:rPr>
                <w:rFonts w:ascii="Roboto" w:eastAsia="Roboto" w:hAnsi="Roboto" w:cs="Roboto"/>
              </w:rPr>
            </w:pPr>
          </w:p>
        </w:tc>
      </w:tr>
    </w:tbl>
    <w:p w14:paraId="305F9A56" w14:textId="77777777" w:rsidR="001B2215" w:rsidRPr="006B0A8F" w:rsidRDefault="001B2215" w:rsidP="001B2215">
      <w:pPr>
        <w:spacing w:after="160" w:line="259" w:lineRule="auto"/>
        <w:jc w:val="both"/>
        <w:rPr>
          <w:rFonts w:ascii="Roboto" w:eastAsia="Roboto" w:hAnsi="Roboto" w:cs="Roboto"/>
          <w:sz w:val="24"/>
        </w:rPr>
      </w:pPr>
    </w:p>
    <w:p w14:paraId="5EB0A8C9" w14:textId="77777777" w:rsidR="001B2215" w:rsidRPr="006B0A8F" w:rsidRDefault="001B2215" w:rsidP="001B2215">
      <w:pPr>
        <w:spacing w:after="160" w:line="259" w:lineRule="auto"/>
        <w:jc w:val="both"/>
        <w:rPr>
          <w:rFonts w:ascii="Roboto" w:eastAsia="Roboto" w:hAnsi="Roboto" w:cs="Roboto"/>
          <w:sz w:val="24"/>
        </w:rPr>
      </w:pPr>
    </w:p>
    <w:p w14:paraId="3A48152A" w14:textId="77777777" w:rsidR="001B2215" w:rsidRPr="006B0A8F" w:rsidRDefault="001B2215" w:rsidP="001B2215">
      <w:pPr>
        <w:spacing w:after="160" w:line="259" w:lineRule="auto"/>
        <w:jc w:val="both"/>
        <w:rPr>
          <w:rFonts w:ascii="Roboto" w:eastAsia="Roboto" w:hAnsi="Roboto" w:cs="Roboto"/>
          <w:sz w:val="24"/>
        </w:rPr>
      </w:pPr>
      <w:r w:rsidRPr="006B0A8F">
        <w:rPr>
          <w:rFonts w:ascii="Roboto" w:eastAsia="Roboto" w:hAnsi="Roboto" w:cs="Roboto"/>
          <w:sz w:val="24"/>
          <w:lang w:val="fr-BE"/>
        </w:rPr>
        <w:lastRenderedPageBreak/>
        <w:t>Dispositif de relation, de concertation et de collaboration entre les équipes éducatives, le cas échéant avec les équipes PMS :</w:t>
      </w:r>
    </w:p>
    <w:tbl>
      <w:tblPr>
        <w:tblStyle w:val="Grilledutableau"/>
        <w:tblW w:w="0" w:type="auto"/>
        <w:tblLayout w:type="fixed"/>
        <w:tblLook w:val="06A0" w:firstRow="1" w:lastRow="0" w:firstColumn="1" w:lastColumn="0" w:noHBand="1" w:noVBand="1"/>
      </w:tblPr>
      <w:tblGrid>
        <w:gridCol w:w="9493"/>
      </w:tblGrid>
      <w:tr w:rsidR="001B2215" w:rsidRPr="006B0A8F" w14:paraId="6DADBDFA" w14:textId="77777777" w:rsidTr="00EB7B55">
        <w:trPr>
          <w:trHeight w:val="1685"/>
        </w:trPr>
        <w:tc>
          <w:tcPr>
            <w:tcW w:w="9493" w:type="dxa"/>
          </w:tcPr>
          <w:p w14:paraId="7A60C68B" w14:textId="77777777" w:rsidR="001B2215" w:rsidRPr="006B0A8F" w:rsidRDefault="001B2215" w:rsidP="00EB7B55">
            <w:pPr>
              <w:rPr>
                <w:rFonts w:ascii="Calibri Light" w:eastAsia="Calibri Light" w:hAnsi="Calibri Light" w:cs="Calibri Light"/>
              </w:rPr>
            </w:pPr>
          </w:p>
        </w:tc>
      </w:tr>
    </w:tbl>
    <w:p w14:paraId="3D5E06D9" w14:textId="77777777" w:rsidR="001B2215" w:rsidRPr="006B0A8F" w:rsidRDefault="001B2215" w:rsidP="001B2215">
      <w:pPr>
        <w:spacing w:after="160" w:line="259" w:lineRule="auto"/>
        <w:jc w:val="both"/>
        <w:rPr>
          <w:rFonts w:ascii="Roboto" w:eastAsia="Roboto" w:hAnsi="Roboto" w:cs="Roboto"/>
          <w:sz w:val="24"/>
          <w:lang w:val="fr-BE"/>
        </w:rPr>
      </w:pPr>
    </w:p>
    <w:p w14:paraId="5B398361" w14:textId="77777777" w:rsidR="001B2215" w:rsidRPr="006B0A8F" w:rsidRDefault="001B2215" w:rsidP="001B2215">
      <w:pPr>
        <w:spacing w:after="160" w:line="259" w:lineRule="auto"/>
        <w:jc w:val="both"/>
        <w:rPr>
          <w:rFonts w:ascii="Roboto" w:eastAsia="Roboto" w:hAnsi="Roboto" w:cs="Roboto"/>
          <w:sz w:val="24"/>
          <w:lang w:val="fr-BE"/>
        </w:rPr>
      </w:pPr>
      <w:r w:rsidRPr="006B0A8F">
        <w:rPr>
          <w:rFonts w:ascii="Roboto" w:eastAsia="Roboto" w:hAnsi="Roboto" w:cs="Roboto"/>
          <w:sz w:val="24"/>
          <w:lang w:val="fr-BE"/>
        </w:rPr>
        <w:t>Modalités de l’accompagnement et choix du personnel accompagnant</w:t>
      </w:r>
      <w:r w:rsidRPr="006B0A8F">
        <w:rPr>
          <w:rFonts w:ascii="Roboto" w:eastAsia="Roboto" w:hAnsi="Roboto" w:cs="Roboto"/>
          <w:sz w:val="24"/>
          <w:vertAlign w:val="superscript"/>
        </w:rPr>
        <w:t xml:space="preserve"> </w:t>
      </w:r>
      <w:r w:rsidRPr="006B0A8F">
        <w:rPr>
          <w:rFonts w:ascii="Roboto" w:eastAsia="Roboto" w:hAnsi="Roboto" w:cs="Roboto"/>
          <w:sz w:val="24"/>
        </w:rPr>
        <w:t xml:space="preserve">(le </w:t>
      </w:r>
      <w:r w:rsidRPr="006B0A8F">
        <w:rPr>
          <w:rFonts w:ascii="Roboto" w:eastAsia="Roboto" w:hAnsi="Roboto" w:cs="Roboto"/>
          <w:sz w:val="24"/>
          <w:lang w:val="fr-BE"/>
        </w:rPr>
        <w:t>membre de l’équipe pluridisciplinaire du pôle chargé de l’accompagnement reste placé sous la supervision du coordonnateur du pôle et la seule autorité de la direction de l’école siège du pôle dont il relève) :</w:t>
      </w:r>
    </w:p>
    <w:tbl>
      <w:tblPr>
        <w:tblStyle w:val="Grilledutableau"/>
        <w:tblW w:w="0" w:type="auto"/>
        <w:tblLayout w:type="fixed"/>
        <w:tblLook w:val="06A0" w:firstRow="1" w:lastRow="0" w:firstColumn="1" w:lastColumn="0" w:noHBand="1" w:noVBand="1"/>
      </w:tblPr>
      <w:tblGrid>
        <w:gridCol w:w="9493"/>
      </w:tblGrid>
      <w:tr w:rsidR="001B2215" w:rsidRPr="006B0A8F" w14:paraId="5917B17A" w14:textId="77777777" w:rsidTr="00EB7B55">
        <w:trPr>
          <w:trHeight w:val="2232"/>
        </w:trPr>
        <w:tc>
          <w:tcPr>
            <w:tcW w:w="9493" w:type="dxa"/>
          </w:tcPr>
          <w:p w14:paraId="48720431" w14:textId="77777777" w:rsidR="001B2215" w:rsidRPr="006B0A8F" w:rsidRDefault="001B2215" w:rsidP="00EB7B55">
            <w:pPr>
              <w:rPr>
                <w:rFonts w:ascii="Roboto" w:eastAsia="Roboto" w:hAnsi="Roboto" w:cs="Roboto"/>
              </w:rPr>
            </w:pPr>
          </w:p>
        </w:tc>
      </w:tr>
    </w:tbl>
    <w:p w14:paraId="7D0081D0" w14:textId="77777777" w:rsidR="001B2215" w:rsidRPr="006B0A8F" w:rsidRDefault="001B2215" w:rsidP="001B2215">
      <w:pPr>
        <w:spacing w:after="160" w:line="259" w:lineRule="auto"/>
        <w:jc w:val="both"/>
        <w:rPr>
          <w:rFonts w:ascii="Roboto" w:eastAsia="Roboto" w:hAnsi="Roboto" w:cs="Roboto"/>
          <w:sz w:val="24"/>
          <w:lang w:val="fr-BE"/>
        </w:rPr>
      </w:pPr>
    </w:p>
    <w:p w14:paraId="1781095E" w14:textId="77777777" w:rsidR="001B2215" w:rsidRPr="006B0A8F" w:rsidRDefault="001B2215" w:rsidP="001B2215">
      <w:pPr>
        <w:spacing w:after="160" w:line="259" w:lineRule="auto"/>
        <w:jc w:val="both"/>
        <w:rPr>
          <w:rFonts w:ascii="Roboto" w:eastAsia="Roboto" w:hAnsi="Roboto" w:cs="Roboto"/>
          <w:sz w:val="24"/>
          <w:lang w:val="fr-BE"/>
        </w:rPr>
      </w:pPr>
      <w:r w:rsidRPr="006B0A8F">
        <w:rPr>
          <w:rFonts w:ascii="Roboto" w:eastAsia="Roboto" w:hAnsi="Roboto" w:cs="Roboto"/>
          <w:sz w:val="24"/>
          <w:lang w:val="fr-BE"/>
        </w:rPr>
        <w:t>Modalités d’évaluation interne :</w:t>
      </w:r>
    </w:p>
    <w:tbl>
      <w:tblPr>
        <w:tblStyle w:val="Grilledutableau"/>
        <w:tblW w:w="0" w:type="auto"/>
        <w:tblLayout w:type="fixed"/>
        <w:tblLook w:val="06A0" w:firstRow="1" w:lastRow="0" w:firstColumn="1" w:lastColumn="0" w:noHBand="1" w:noVBand="1"/>
      </w:tblPr>
      <w:tblGrid>
        <w:gridCol w:w="9493"/>
      </w:tblGrid>
      <w:tr w:rsidR="001B2215" w:rsidRPr="006B0A8F" w14:paraId="5E0F51C2" w14:textId="77777777" w:rsidTr="00EB7B55">
        <w:trPr>
          <w:trHeight w:val="1685"/>
        </w:trPr>
        <w:tc>
          <w:tcPr>
            <w:tcW w:w="9493" w:type="dxa"/>
          </w:tcPr>
          <w:p w14:paraId="4C5117EA" w14:textId="77777777" w:rsidR="001B2215" w:rsidRPr="006B0A8F" w:rsidRDefault="001B2215" w:rsidP="00EB7B55">
            <w:pPr>
              <w:rPr>
                <w:rFonts w:ascii="Roboto" w:eastAsia="Roboto" w:hAnsi="Roboto" w:cs="Roboto"/>
              </w:rPr>
            </w:pPr>
          </w:p>
        </w:tc>
      </w:tr>
    </w:tbl>
    <w:p w14:paraId="5996E216" w14:textId="77777777" w:rsidR="00A958F7" w:rsidRDefault="00A958F7" w:rsidP="001B2215">
      <w:pPr>
        <w:pStyle w:val="Titre7"/>
        <w:pBdr>
          <w:bottom w:val="single" w:sz="4" w:space="1" w:color="auto"/>
        </w:pBdr>
        <w:ind w:left="142"/>
        <w:jc w:val="center"/>
        <w:rPr>
          <w:rFonts w:ascii="Arial" w:hAnsi="Arial" w:cs="Arial"/>
          <w:b/>
          <w:bCs/>
          <w:color w:val="4F81BD" w:themeColor="accent1"/>
        </w:rPr>
      </w:pPr>
      <w:bookmarkStart w:id="8" w:name="_Toc203560051"/>
      <w:bookmarkStart w:id="9" w:name="_Hlk203564163"/>
    </w:p>
    <w:p w14:paraId="319CEBBF" w14:textId="77777777" w:rsidR="00A958F7" w:rsidRDefault="00A958F7">
      <w:pPr>
        <w:suppressAutoHyphens w:val="0"/>
        <w:spacing w:after="200" w:line="276" w:lineRule="auto"/>
        <w:rPr>
          <w:rFonts w:eastAsiaTheme="majorEastAsia" w:cs="Arial"/>
          <w:b/>
          <w:bCs/>
          <w:color w:val="4F81BD" w:themeColor="accent1"/>
          <w:szCs w:val="22"/>
          <w:lang w:val="fr-BE" w:eastAsia="en-US" w:bidi="ar-SA"/>
          <w14:ligatures w14:val="standardContextual"/>
        </w:rPr>
      </w:pPr>
      <w:r>
        <w:rPr>
          <w:rFonts w:cs="Arial"/>
          <w:b/>
          <w:bCs/>
          <w:color w:val="4F81BD" w:themeColor="accent1"/>
        </w:rPr>
        <w:br w:type="page"/>
      </w:r>
    </w:p>
    <w:p w14:paraId="563F77A8" w14:textId="0C6C4B99" w:rsidR="001B2215" w:rsidRPr="001B2215" w:rsidRDefault="001B2215" w:rsidP="001B2215">
      <w:pPr>
        <w:pStyle w:val="Titre7"/>
        <w:pBdr>
          <w:bottom w:val="single" w:sz="4" w:space="1" w:color="auto"/>
        </w:pBdr>
        <w:ind w:left="142"/>
        <w:jc w:val="center"/>
        <w:rPr>
          <w:rFonts w:ascii="Arial" w:hAnsi="Arial" w:cs="Arial"/>
          <w:b/>
          <w:bCs/>
          <w:color w:val="4F81BD" w:themeColor="accent1"/>
        </w:rPr>
      </w:pPr>
      <w:r w:rsidRPr="001B2215">
        <w:rPr>
          <w:rFonts w:ascii="Arial" w:hAnsi="Arial" w:cs="Arial"/>
          <w:b/>
          <w:bCs/>
          <w:color w:val="4F81BD" w:themeColor="accent1"/>
        </w:rPr>
        <w:lastRenderedPageBreak/>
        <w:t>Annexe 4 : Bilan de l’intégration</w:t>
      </w:r>
      <w:bookmarkEnd w:id="8"/>
      <w:r w:rsidRPr="001B2215">
        <w:rPr>
          <w:rFonts w:ascii="Arial" w:hAnsi="Arial" w:cs="Arial"/>
          <w:b/>
          <w:bCs/>
          <w:color w:val="4F81BD" w:themeColor="accent1"/>
        </w:rPr>
        <w:t xml:space="preserve"> </w:t>
      </w:r>
    </w:p>
    <w:p w14:paraId="16CEB7A0" w14:textId="77777777" w:rsidR="001B2215" w:rsidRDefault="001B2215" w:rsidP="001B2215">
      <w:pPr>
        <w:spacing w:after="0"/>
        <w:jc w:val="both"/>
        <w:rPr>
          <w:rFonts w:asciiTheme="majorHAnsi" w:eastAsia="Calibri" w:hAnsiTheme="majorHAnsi" w:cstheme="majorHAnsi"/>
        </w:rPr>
      </w:pPr>
    </w:p>
    <w:tbl>
      <w:tblPr>
        <w:tblpPr w:leftFromText="141" w:rightFromText="141" w:vertAnchor="text" w:horzAnchor="margin" w:tblpXSpec="center"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0"/>
        <w:gridCol w:w="568"/>
        <w:gridCol w:w="4754"/>
      </w:tblGrid>
      <w:tr w:rsidR="00A958F7" w:rsidRPr="006B0A8F" w14:paraId="1336D927" w14:textId="77777777" w:rsidTr="00EB7B55">
        <w:trPr>
          <w:trHeight w:val="840"/>
        </w:trPr>
        <w:tc>
          <w:tcPr>
            <w:tcW w:w="0" w:type="auto"/>
            <w:gridSpan w:val="3"/>
            <w:tcBorders>
              <w:top w:val="single" w:sz="4" w:space="0" w:color="auto"/>
            </w:tcBorders>
            <w:shd w:val="clear" w:color="auto" w:fill="auto"/>
          </w:tcPr>
          <w:p w14:paraId="267A6D6F"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rPr>
              <w:t xml:space="preserve">NOM :                                                                                 </w:t>
            </w:r>
            <w:r w:rsidRPr="006B0A8F">
              <w:rPr>
                <w:rFonts w:asciiTheme="majorHAnsi" w:hAnsiTheme="majorHAnsi" w:cstheme="majorHAnsi"/>
                <w:b/>
              </w:rPr>
              <w:t xml:space="preserve">                                                  N° FASE                                                                                       </w:t>
            </w:r>
          </w:p>
          <w:p w14:paraId="41C4FC4A"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 xml:space="preserve">PRÉNOM :                      </w:t>
            </w:r>
          </w:p>
          <w:p w14:paraId="3D0F68DE"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 xml:space="preserve">DATE DE NAISSANCE :                                                                             </w:t>
            </w:r>
          </w:p>
        </w:tc>
      </w:tr>
      <w:tr w:rsidR="00A958F7" w:rsidRPr="006B0A8F" w14:paraId="112D0612" w14:textId="77777777" w:rsidTr="00EB7B55">
        <w:trPr>
          <w:trHeight w:val="249"/>
        </w:trPr>
        <w:tc>
          <w:tcPr>
            <w:tcW w:w="0" w:type="auto"/>
            <w:gridSpan w:val="3"/>
            <w:shd w:val="clear" w:color="auto" w:fill="D9D9D9"/>
          </w:tcPr>
          <w:p w14:paraId="3A35721A" w14:textId="77777777" w:rsidR="00A958F7" w:rsidRPr="006B0A8F" w:rsidRDefault="00A958F7" w:rsidP="00EB7B55">
            <w:pPr>
              <w:spacing w:after="0"/>
              <w:jc w:val="center"/>
              <w:rPr>
                <w:rFonts w:asciiTheme="majorHAnsi" w:hAnsiTheme="majorHAnsi" w:cstheme="majorHAnsi"/>
                <w:b/>
              </w:rPr>
            </w:pPr>
          </w:p>
          <w:p w14:paraId="2F672D7B" w14:textId="77777777" w:rsidR="00A958F7" w:rsidRPr="006B0A8F" w:rsidRDefault="00A958F7" w:rsidP="00EB7B55">
            <w:pPr>
              <w:spacing w:after="0"/>
              <w:jc w:val="center"/>
              <w:rPr>
                <w:rFonts w:asciiTheme="majorHAnsi" w:hAnsiTheme="majorHAnsi" w:cstheme="majorHAnsi"/>
                <w:b/>
              </w:rPr>
            </w:pPr>
            <w:r w:rsidRPr="006B0A8F">
              <w:rPr>
                <w:rFonts w:asciiTheme="majorHAnsi" w:hAnsiTheme="majorHAnsi" w:cstheme="majorHAnsi"/>
                <w:b/>
              </w:rPr>
              <w:t>ANNEXE : BILAN DE L’INTÉGRATION</w:t>
            </w:r>
          </w:p>
          <w:p w14:paraId="24489FF3" w14:textId="77777777" w:rsidR="00A958F7" w:rsidRPr="006B0A8F" w:rsidRDefault="00A958F7" w:rsidP="00EB7B55">
            <w:pPr>
              <w:spacing w:after="0"/>
              <w:jc w:val="center"/>
              <w:rPr>
                <w:rFonts w:asciiTheme="majorHAnsi" w:hAnsiTheme="majorHAnsi" w:cstheme="majorHAnsi"/>
                <w:b/>
              </w:rPr>
            </w:pPr>
          </w:p>
        </w:tc>
      </w:tr>
      <w:tr w:rsidR="00A958F7" w:rsidRPr="006B0A8F" w14:paraId="29E8692D" w14:textId="77777777" w:rsidTr="00EB7B55">
        <w:trPr>
          <w:trHeight w:val="492"/>
        </w:trPr>
        <w:tc>
          <w:tcPr>
            <w:tcW w:w="0" w:type="auto"/>
            <w:gridSpan w:val="3"/>
            <w:shd w:val="clear" w:color="auto" w:fill="auto"/>
          </w:tcPr>
          <w:p w14:paraId="074E9D62" w14:textId="77777777" w:rsidR="00A958F7" w:rsidRPr="006B0A8F" w:rsidRDefault="00A958F7" w:rsidP="00EB7B55">
            <w:pPr>
              <w:spacing w:after="0"/>
              <w:jc w:val="center"/>
              <w:rPr>
                <w:rFonts w:asciiTheme="majorHAnsi" w:hAnsiTheme="majorHAnsi" w:cstheme="majorHAnsi"/>
                <w:b/>
              </w:rPr>
            </w:pPr>
          </w:p>
          <w:p w14:paraId="6DF87EF5" w14:textId="77777777" w:rsidR="00A958F7" w:rsidRPr="006B0A8F" w:rsidRDefault="00A958F7" w:rsidP="00EB7B55">
            <w:pPr>
              <w:spacing w:after="0"/>
              <w:jc w:val="center"/>
              <w:rPr>
                <w:rFonts w:asciiTheme="majorHAnsi" w:hAnsiTheme="majorHAnsi" w:cstheme="majorHAnsi"/>
                <w:b/>
              </w:rPr>
            </w:pPr>
            <w:r w:rsidRPr="006B0A8F">
              <w:rPr>
                <w:rFonts w:asciiTheme="majorHAnsi" w:hAnsiTheme="majorHAnsi" w:cstheme="majorHAnsi"/>
                <w:b/>
              </w:rPr>
              <w:t>DÉCISION DU CONSEIL DE CLASSE DU : …………………………………………</w:t>
            </w:r>
          </w:p>
          <w:p w14:paraId="712B6C58" w14:textId="77777777" w:rsidR="00A958F7" w:rsidRPr="006B0A8F" w:rsidRDefault="00A958F7" w:rsidP="00EB7B55">
            <w:pPr>
              <w:spacing w:after="0"/>
              <w:jc w:val="center"/>
              <w:rPr>
                <w:rFonts w:asciiTheme="majorHAnsi" w:hAnsiTheme="majorHAnsi" w:cstheme="majorHAnsi"/>
                <w:b/>
              </w:rPr>
            </w:pPr>
          </w:p>
        </w:tc>
      </w:tr>
      <w:tr w:rsidR="00A958F7" w:rsidRPr="006B0A8F" w14:paraId="6B6D9545" w14:textId="77777777" w:rsidTr="00EB7B55">
        <w:trPr>
          <w:trHeight w:val="351"/>
        </w:trPr>
        <w:tc>
          <w:tcPr>
            <w:tcW w:w="3898" w:type="dxa"/>
            <w:shd w:val="clear" w:color="auto" w:fill="D9D9D9" w:themeFill="background1" w:themeFillShade="D9"/>
          </w:tcPr>
          <w:p w14:paraId="5417AAE7" w14:textId="77777777" w:rsidR="00A958F7" w:rsidRPr="006B0A8F" w:rsidRDefault="00A958F7" w:rsidP="00EB7B55">
            <w:pPr>
              <w:spacing w:after="0"/>
              <w:jc w:val="center"/>
              <w:rPr>
                <w:rFonts w:asciiTheme="majorHAnsi" w:hAnsiTheme="majorHAnsi" w:cstheme="majorHAnsi"/>
                <w:b/>
              </w:rPr>
            </w:pPr>
          </w:p>
          <w:p w14:paraId="2B044BAB" w14:textId="77777777" w:rsidR="00A958F7" w:rsidRPr="006B0A8F" w:rsidRDefault="00A958F7" w:rsidP="00EB7B55">
            <w:pPr>
              <w:tabs>
                <w:tab w:val="center" w:pos="1596"/>
                <w:tab w:val="right" w:pos="3192"/>
              </w:tabs>
              <w:spacing w:after="0"/>
              <w:rPr>
                <w:rFonts w:asciiTheme="majorHAnsi" w:hAnsiTheme="majorHAnsi" w:cstheme="majorHAnsi"/>
                <w:b/>
              </w:rPr>
            </w:pPr>
            <w:r w:rsidRPr="006B0A8F">
              <w:rPr>
                <w:rFonts w:asciiTheme="majorHAnsi" w:hAnsiTheme="majorHAnsi" w:cstheme="majorHAnsi"/>
                <w:b/>
              </w:rPr>
              <w:tab/>
              <w:t>Type actuel d’intégration</w:t>
            </w:r>
            <w:r w:rsidRPr="006B0A8F">
              <w:rPr>
                <w:rFonts w:asciiTheme="majorHAnsi" w:hAnsiTheme="majorHAnsi" w:cstheme="majorHAnsi"/>
                <w:b/>
              </w:rPr>
              <w:tab/>
            </w:r>
          </w:p>
          <w:p w14:paraId="5ED79A3D" w14:textId="77777777" w:rsidR="00A958F7" w:rsidRPr="006B0A8F" w:rsidRDefault="00A958F7" w:rsidP="00EB7B55">
            <w:pPr>
              <w:tabs>
                <w:tab w:val="center" w:pos="1596"/>
                <w:tab w:val="right" w:pos="3192"/>
              </w:tabs>
              <w:spacing w:after="0"/>
              <w:rPr>
                <w:rFonts w:asciiTheme="majorHAnsi" w:hAnsiTheme="majorHAnsi" w:cstheme="majorHAnsi"/>
                <w:b/>
              </w:rPr>
            </w:pPr>
          </w:p>
        </w:tc>
        <w:tc>
          <w:tcPr>
            <w:tcW w:w="5730" w:type="dxa"/>
            <w:gridSpan w:val="2"/>
            <w:tcBorders>
              <w:bottom w:val="single" w:sz="4" w:space="0" w:color="auto"/>
            </w:tcBorders>
            <w:shd w:val="clear" w:color="auto" w:fill="D9D9D9" w:themeFill="background1" w:themeFillShade="D9"/>
          </w:tcPr>
          <w:p w14:paraId="1044FC11" w14:textId="77777777" w:rsidR="00A958F7" w:rsidRPr="006B0A8F" w:rsidRDefault="00A958F7" w:rsidP="00EB7B55">
            <w:pPr>
              <w:spacing w:after="0"/>
              <w:jc w:val="center"/>
              <w:rPr>
                <w:rFonts w:asciiTheme="majorHAnsi" w:hAnsiTheme="majorHAnsi" w:cstheme="majorHAnsi"/>
                <w:b/>
                <w:spacing w:val="-2"/>
              </w:rPr>
            </w:pPr>
          </w:p>
          <w:p w14:paraId="4186CCDA" w14:textId="77777777" w:rsidR="00A958F7" w:rsidRPr="006B0A8F" w:rsidRDefault="00A958F7" w:rsidP="00EB7B55">
            <w:pPr>
              <w:spacing w:after="0"/>
              <w:jc w:val="center"/>
              <w:rPr>
                <w:rFonts w:asciiTheme="majorHAnsi" w:hAnsiTheme="majorHAnsi" w:cstheme="majorHAnsi"/>
                <w:b/>
                <w:spacing w:val="-2"/>
              </w:rPr>
            </w:pPr>
            <w:r w:rsidRPr="006B0A8F">
              <w:rPr>
                <w:rFonts w:asciiTheme="majorHAnsi" w:hAnsiTheme="majorHAnsi" w:cstheme="majorHAnsi"/>
                <w:b/>
                <w:spacing w:val="-2"/>
              </w:rPr>
              <w:t>Orientation (prolongation) choisie pour l’année 2025-2026</w:t>
            </w:r>
          </w:p>
        </w:tc>
      </w:tr>
      <w:tr w:rsidR="00A958F7" w:rsidRPr="006B0A8F" w14:paraId="33E96020" w14:textId="77777777" w:rsidTr="00EB7B55">
        <w:trPr>
          <w:trHeight w:val="440"/>
        </w:trPr>
        <w:tc>
          <w:tcPr>
            <w:tcW w:w="3898" w:type="dxa"/>
            <w:shd w:val="clear" w:color="auto" w:fill="auto"/>
          </w:tcPr>
          <w:p w14:paraId="66045C3E" w14:textId="77777777" w:rsidR="00A958F7" w:rsidRPr="006B0A8F" w:rsidRDefault="00A958F7" w:rsidP="00EB7B55">
            <w:pPr>
              <w:spacing w:after="0"/>
              <w:rPr>
                <w:rFonts w:asciiTheme="majorHAnsi" w:hAnsiTheme="majorHAnsi" w:cstheme="majorHAnsi"/>
                <w:b/>
              </w:rPr>
            </w:pPr>
          </w:p>
          <w:p w14:paraId="5053B12E"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Intégration permanente totale</w:t>
            </w:r>
          </w:p>
          <w:p w14:paraId="35C118D0" w14:textId="77777777" w:rsidR="00A958F7" w:rsidRPr="006B0A8F" w:rsidRDefault="00A958F7" w:rsidP="00EB7B55">
            <w:pPr>
              <w:spacing w:after="0"/>
              <w:rPr>
                <w:rFonts w:asciiTheme="majorHAnsi" w:hAnsiTheme="majorHAnsi" w:cstheme="majorHAnsi"/>
                <w:b/>
              </w:rPr>
            </w:pPr>
          </w:p>
        </w:tc>
        <w:tc>
          <w:tcPr>
            <w:tcW w:w="5730" w:type="dxa"/>
            <w:gridSpan w:val="2"/>
            <w:shd w:val="clear" w:color="auto" w:fill="auto"/>
          </w:tcPr>
          <w:p w14:paraId="4BE1BB01" w14:textId="77777777" w:rsidR="00A958F7" w:rsidRPr="006B0A8F" w:rsidRDefault="00A958F7" w:rsidP="00EB7B55">
            <w:pPr>
              <w:spacing w:after="0"/>
              <w:rPr>
                <w:rFonts w:asciiTheme="majorHAnsi" w:hAnsiTheme="majorHAnsi" w:cstheme="majorHAnsi"/>
                <w:b/>
                <w:spacing w:val="-4"/>
              </w:rPr>
            </w:pPr>
          </w:p>
          <w:p w14:paraId="2DCFEE3B" w14:textId="77777777" w:rsidR="00A958F7" w:rsidRPr="006B0A8F" w:rsidRDefault="00A958F7" w:rsidP="00EB7B55">
            <w:pPr>
              <w:spacing w:after="0"/>
              <w:rPr>
                <w:rFonts w:asciiTheme="majorHAnsi" w:hAnsiTheme="majorHAnsi" w:cstheme="majorHAnsi"/>
                <w:b/>
                <w:spacing w:val="-4"/>
              </w:rPr>
            </w:pPr>
            <w:r w:rsidRPr="006B0A8F">
              <w:rPr>
                <w:rFonts w:asciiTheme="majorHAnsi" w:hAnsiTheme="majorHAnsi" w:cstheme="majorHAnsi"/>
                <w:b/>
                <w:spacing w:val="-4"/>
              </w:rPr>
              <w:sym w:font="Wingdings 2" w:char="F02A"/>
            </w:r>
            <w:r w:rsidRPr="006B0A8F">
              <w:rPr>
                <w:rFonts w:asciiTheme="majorHAnsi" w:hAnsiTheme="majorHAnsi" w:cstheme="majorHAnsi"/>
                <w:b/>
                <w:spacing w:val="-4"/>
              </w:rPr>
              <w:t xml:space="preserve"> Intégration permanente totale (dans le pôle territorial)</w:t>
            </w:r>
          </w:p>
          <w:p w14:paraId="1CF3113F" w14:textId="77777777" w:rsidR="00A958F7" w:rsidRPr="006B0A8F" w:rsidRDefault="00A958F7" w:rsidP="00EB7B55">
            <w:pPr>
              <w:spacing w:after="0"/>
              <w:rPr>
                <w:rFonts w:asciiTheme="majorHAnsi" w:hAnsiTheme="majorHAnsi" w:cstheme="majorHAnsi"/>
                <w:b/>
              </w:rPr>
            </w:pPr>
          </w:p>
        </w:tc>
      </w:tr>
      <w:tr w:rsidR="00A958F7" w:rsidRPr="006B0A8F" w14:paraId="16AD325D" w14:textId="77777777" w:rsidTr="00EB7B55">
        <w:trPr>
          <w:trHeight w:val="704"/>
        </w:trPr>
        <w:tc>
          <w:tcPr>
            <w:tcW w:w="0" w:type="auto"/>
            <w:gridSpan w:val="3"/>
            <w:shd w:val="clear" w:color="auto" w:fill="auto"/>
          </w:tcPr>
          <w:p w14:paraId="1B1974FB" w14:textId="77777777" w:rsidR="00A958F7" w:rsidRPr="006B0A8F" w:rsidRDefault="00A958F7" w:rsidP="00EB7B55">
            <w:pPr>
              <w:spacing w:after="0"/>
              <w:jc w:val="center"/>
              <w:rPr>
                <w:rFonts w:asciiTheme="majorHAnsi" w:hAnsiTheme="majorHAnsi" w:cstheme="majorHAnsi"/>
                <w:b/>
              </w:rPr>
            </w:pPr>
          </w:p>
          <w:p w14:paraId="3AA9945B" w14:textId="77777777" w:rsidR="00A958F7" w:rsidRPr="006B0A8F" w:rsidRDefault="00A958F7" w:rsidP="00EB7B55">
            <w:pPr>
              <w:spacing w:after="0"/>
              <w:jc w:val="center"/>
              <w:rPr>
                <w:rFonts w:asciiTheme="majorHAnsi" w:hAnsiTheme="majorHAnsi" w:cstheme="majorHAnsi"/>
              </w:rPr>
            </w:pPr>
            <w:r w:rsidRPr="006B0A8F">
              <w:rPr>
                <w:rFonts w:asciiTheme="majorHAnsi" w:hAnsiTheme="majorHAnsi" w:cstheme="majorHAnsi"/>
                <w:b/>
              </w:rPr>
              <w:t>JUSTIFICATION DE L’ARRÊT D’INTÉGRATION :</w:t>
            </w:r>
          </w:p>
        </w:tc>
      </w:tr>
      <w:tr w:rsidR="00A958F7" w:rsidRPr="006B0A8F" w14:paraId="1F10A0C1" w14:textId="77777777" w:rsidTr="00EB7B55">
        <w:trPr>
          <w:trHeight w:val="1715"/>
        </w:trPr>
        <w:tc>
          <w:tcPr>
            <w:tcW w:w="0" w:type="auto"/>
            <w:gridSpan w:val="3"/>
            <w:shd w:val="clear" w:color="auto" w:fill="auto"/>
          </w:tcPr>
          <w:p w14:paraId="0D71E252" w14:textId="77777777" w:rsidR="00A958F7" w:rsidRPr="006B0A8F" w:rsidRDefault="00A958F7" w:rsidP="00EB7B55">
            <w:pPr>
              <w:spacing w:after="0"/>
              <w:rPr>
                <w:rFonts w:asciiTheme="majorHAnsi" w:hAnsiTheme="majorHAnsi" w:cstheme="majorHAnsi"/>
              </w:rPr>
            </w:pPr>
          </w:p>
          <w:p w14:paraId="650410AB"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sym w:font="Wingdings 2" w:char="F02A"/>
            </w:r>
            <w:r w:rsidRPr="006B0A8F">
              <w:rPr>
                <w:rFonts w:asciiTheme="majorHAnsi" w:hAnsiTheme="majorHAnsi" w:cstheme="majorHAnsi"/>
              </w:rPr>
              <w:t xml:space="preserve"> Arrêt de l’intégration, l’élève continue dans l’enseignement ordinaire sans accompagnement de l’enseignement spécialisé.</w:t>
            </w:r>
          </w:p>
          <w:p w14:paraId="680068C1"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sym w:font="Wingdings 2" w:char="F02A"/>
            </w:r>
            <w:r w:rsidRPr="006B0A8F">
              <w:rPr>
                <w:rFonts w:asciiTheme="majorHAnsi" w:hAnsiTheme="majorHAnsi" w:cstheme="majorHAnsi"/>
              </w:rPr>
              <w:t xml:space="preserve"> Arrêt de l’intégration et inscription, ou retour, dans l’enseignement spécialisé.</w:t>
            </w:r>
          </w:p>
          <w:p w14:paraId="72BF9EE2"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sym w:font="Wingdings 2" w:char="F02A"/>
            </w:r>
            <w:r w:rsidRPr="006B0A8F">
              <w:rPr>
                <w:rFonts w:asciiTheme="majorHAnsi" w:hAnsiTheme="majorHAnsi" w:cstheme="majorHAnsi"/>
              </w:rPr>
              <w:t xml:space="preserve"> Arrêt de l’intégration à la suite de l’obtention d’un certificat.  </w:t>
            </w:r>
          </w:p>
          <w:p w14:paraId="3C3F3E16"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sym w:font="Wingdings 2" w:char="F02A"/>
            </w:r>
            <w:r w:rsidRPr="006B0A8F">
              <w:rPr>
                <w:rFonts w:asciiTheme="majorHAnsi" w:hAnsiTheme="majorHAnsi" w:cstheme="majorHAnsi"/>
              </w:rPr>
              <w:t xml:space="preserve"> Arrêt pour une autre raison (indiquez la raison) : ………………………………………………………………………………………………………………………………………………………</w:t>
            </w:r>
            <w:r>
              <w:rPr>
                <w:rFonts w:asciiTheme="majorHAnsi" w:hAnsiTheme="majorHAnsi" w:cstheme="majorHAnsi"/>
              </w:rPr>
              <w:t>……………………………………………………………………………………………………………</w:t>
            </w:r>
            <w:proofErr w:type="gramStart"/>
            <w:r>
              <w:rPr>
                <w:rFonts w:asciiTheme="majorHAnsi" w:hAnsiTheme="majorHAnsi" w:cstheme="majorHAnsi"/>
              </w:rPr>
              <w:t>…….</w:t>
            </w:r>
            <w:proofErr w:type="gramEnd"/>
            <w:r>
              <w:rPr>
                <w:rFonts w:asciiTheme="majorHAnsi" w:hAnsiTheme="majorHAnsi" w:cstheme="majorHAnsi"/>
              </w:rPr>
              <w:t>.</w:t>
            </w:r>
          </w:p>
          <w:p w14:paraId="613DA0BD"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w:t>
            </w:r>
          </w:p>
          <w:p w14:paraId="144C6F32" w14:textId="291ED2D4"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Motivation de l’arrêt de l’intégration : ………………………………………………………………………………………………………………………………………………………………………</w:t>
            </w:r>
            <w:r>
              <w:rPr>
                <w:rFonts w:asciiTheme="majorHAnsi" w:hAnsiTheme="majorHAnsi" w:cstheme="majorHAnsi"/>
              </w:rPr>
              <w:t>……………………………………………………………………………………</w:t>
            </w:r>
            <w:proofErr w:type="gramStart"/>
            <w:r>
              <w:rPr>
                <w:rFonts w:asciiTheme="majorHAnsi" w:hAnsiTheme="majorHAnsi" w:cstheme="majorHAnsi"/>
              </w:rPr>
              <w:t>…….</w:t>
            </w:r>
            <w:proofErr w:type="gramEnd"/>
            <w:r>
              <w:rPr>
                <w:rFonts w:asciiTheme="majorHAnsi" w:hAnsiTheme="majorHAnsi" w:cstheme="majorHAnsi"/>
              </w:rPr>
              <w:t>.</w:t>
            </w:r>
          </w:p>
          <w:p w14:paraId="5352804B"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w:t>
            </w:r>
          </w:p>
        </w:tc>
      </w:tr>
      <w:tr w:rsidR="00A958F7" w:rsidRPr="006B0A8F" w14:paraId="7E760841" w14:textId="77777777" w:rsidTr="00EB7B55">
        <w:trPr>
          <w:trHeight w:val="412"/>
        </w:trPr>
        <w:tc>
          <w:tcPr>
            <w:tcW w:w="0" w:type="auto"/>
            <w:gridSpan w:val="3"/>
            <w:shd w:val="clear" w:color="auto" w:fill="auto"/>
          </w:tcPr>
          <w:p w14:paraId="5BF3C7FB" w14:textId="77777777" w:rsidR="00A958F7" w:rsidRPr="006B0A8F" w:rsidRDefault="00A958F7" w:rsidP="00EB7B55">
            <w:pPr>
              <w:spacing w:after="0"/>
              <w:jc w:val="center"/>
              <w:rPr>
                <w:rFonts w:asciiTheme="majorHAnsi" w:hAnsiTheme="majorHAnsi" w:cstheme="majorHAnsi"/>
                <w:b/>
              </w:rPr>
            </w:pPr>
          </w:p>
          <w:p w14:paraId="324BC70B" w14:textId="77777777" w:rsidR="00A958F7" w:rsidRPr="006B0A8F" w:rsidRDefault="00A958F7" w:rsidP="00EB7B55">
            <w:pPr>
              <w:spacing w:after="0"/>
              <w:jc w:val="center"/>
              <w:rPr>
                <w:rFonts w:asciiTheme="majorHAnsi" w:hAnsiTheme="majorHAnsi" w:cstheme="majorHAnsi"/>
                <w:b/>
              </w:rPr>
            </w:pPr>
            <w:r w:rsidRPr="006B0A8F">
              <w:rPr>
                <w:rFonts w:asciiTheme="majorHAnsi" w:hAnsiTheme="majorHAnsi" w:cstheme="majorHAnsi"/>
                <w:b/>
              </w:rPr>
              <w:t>LES PARTENAIRES (à l’exception du CPMS) MARQUENT LEUR ACCORD :</w:t>
            </w:r>
          </w:p>
          <w:p w14:paraId="201FC930" w14:textId="77777777" w:rsidR="00A958F7" w:rsidRPr="006B0A8F" w:rsidRDefault="00A958F7" w:rsidP="00EB7B55">
            <w:pPr>
              <w:spacing w:after="0"/>
              <w:jc w:val="center"/>
              <w:rPr>
                <w:rFonts w:asciiTheme="majorHAnsi" w:hAnsiTheme="majorHAnsi" w:cstheme="majorHAnsi"/>
                <w:b/>
              </w:rPr>
            </w:pPr>
          </w:p>
        </w:tc>
      </w:tr>
      <w:tr w:rsidR="00A958F7" w:rsidRPr="006B0A8F" w14:paraId="63551A1E" w14:textId="77777777" w:rsidTr="00EB7B55">
        <w:trPr>
          <w:trHeight w:val="1911"/>
        </w:trPr>
        <w:tc>
          <w:tcPr>
            <w:tcW w:w="4579" w:type="dxa"/>
            <w:gridSpan w:val="2"/>
            <w:shd w:val="clear" w:color="auto" w:fill="auto"/>
          </w:tcPr>
          <w:p w14:paraId="1127B34E"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 Ecole »</w:t>
            </w:r>
          </w:p>
          <w:p w14:paraId="3B167D65" w14:textId="77777777" w:rsidR="00A958F7" w:rsidRPr="006B0A8F" w:rsidRDefault="00A958F7" w:rsidP="00EB7B55">
            <w:pPr>
              <w:spacing w:after="0"/>
              <w:rPr>
                <w:rFonts w:asciiTheme="majorHAnsi" w:hAnsiTheme="majorHAnsi" w:cstheme="majorHAnsi"/>
                <w:b/>
              </w:rPr>
            </w:pPr>
          </w:p>
          <w:p w14:paraId="68D55F29"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 xml:space="preserve">N° FASE :                     </w:t>
            </w:r>
          </w:p>
          <w:p w14:paraId="5CB08F12"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 xml:space="preserve">N° FASE IMPLANTATION : </w:t>
            </w:r>
          </w:p>
          <w:p w14:paraId="7C6D83F2"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 xml:space="preserve">La direction : </w:t>
            </w:r>
          </w:p>
          <w:p w14:paraId="106BD606"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Signature, date et cachet :</w:t>
            </w:r>
          </w:p>
        </w:tc>
        <w:tc>
          <w:tcPr>
            <w:tcW w:w="5049" w:type="dxa"/>
            <w:shd w:val="clear" w:color="auto" w:fill="auto"/>
          </w:tcPr>
          <w:p w14:paraId="13FE6871"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 Ecole »</w:t>
            </w:r>
          </w:p>
          <w:p w14:paraId="21F97CBC" w14:textId="77777777" w:rsidR="00A958F7" w:rsidRPr="006B0A8F" w:rsidRDefault="00A958F7" w:rsidP="00EB7B55">
            <w:pPr>
              <w:spacing w:after="0"/>
              <w:rPr>
                <w:rFonts w:asciiTheme="majorHAnsi" w:hAnsiTheme="majorHAnsi" w:cstheme="majorHAnsi"/>
                <w:b/>
              </w:rPr>
            </w:pPr>
          </w:p>
          <w:p w14:paraId="7B330F49"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 xml:space="preserve">N° FASE :                   </w:t>
            </w:r>
          </w:p>
          <w:p w14:paraId="70DE5F4C"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 xml:space="preserve">N° FASE IMPLANTATION : </w:t>
            </w:r>
          </w:p>
          <w:p w14:paraId="1DFAE983"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 xml:space="preserve">La direction : </w:t>
            </w:r>
          </w:p>
          <w:p w14:paraId="3DDD06A7" w14:textId="77777777" w:rsidR="00A958F7" w:rsidRPr="006B0A8F" w:rsidRDefault="00A958F7" w:rsidP="00EB7B55">
            <w:pPr>
              <w:spacing w:after="0"/>
              <w:rPr>
                <w:rFonts w:asciiTheme="majorHAnsi" w:hAnsiTheme="majorHAnsi" w:cstheme="majorHAnsi"/>
              </w:rPr>
            </w:pPr>
            <w:r w:rsidRPr="006B0A8F">
              <w:rPr>
                <w:rFonts w:asciiTheme="majorHAnsi" w:hAnsiTheme="majorHAnsi" w:cstheme="majorHAnsi"/>
              </w:rPr>
              <w:t>Signature, date et cachet :</w:t>
            </w:r>
          </w:p>
        </w:tc>
      </w:tr>
      <w:tr w:rsidR="00A958F7" w:rsidRPr="009A5F59" w14:paraId="7E085DDA" w14:textId="77777777" w:rsidTr="00EB7B55">
        <w:trPr>
          <w:trHeight w:val="1201"/>
        </w:trPr>
        <w:tc>
          <w:tcPr>
            <w:tcW w:w="0" w:type="auto"/>
            <w:gridSpan w:val="3"/>
            <w:shd w:val="clear" w:color="auto" w:fill="auto"/>
          </w:tcPr>
          <w:p w14:paraId="52D7EEDA" w14:textId="77777777" w:rsidR="00A958F7" w:rsidRPr="006B0A8F" w:rsidRDefault="00A958F7" w:rsidP="00EB7B55">
            <w:pPr>
              <w:spacing w:after="0"/>
              <w:rPr>
                <w:rFonts w:asciiTheme="majorHAnsi" w:hAnsiTheme="majorHAnsi" w:cstheme="majorHAnsi"/>
                <w:b/>
              </w:rPr>
            </w:pPr>
            <w:r w:rsidRPr="006B0A8F">
              <w:rPr>
                <w:rFonts w:asciiTheme="majorHAnsi" w:hAnsiTheme="majorHAnsi" w:cstheme="majorHAnsi"/>
                <w:b/>
              </w:rPr>
              <w:t>Le responsable de l’élève (NOM, PRÉNOM et QUALITÉ) ou l’élève s’il est majeur : …………………………………….</w:t>
            </w:r>
          </w:p>
          <w:p w14:paraId="40F307FF" w14:textId="77777777" w:rsidR="00A958F7" w:rsidRPr="009A5F59" w:rsidRDefault="00A958F7" w:rsidP="00EB7B55">
            <w:pPr>
              <w:tabs>
                <w:tab w:val="left" w:pos="1414"/>
              </w:tabs>
              <w:spacing w:after="0"/>
              <w:rPr>
                <w:rFonts w:asciiTheme="majorHAnsi" w:hAnsiTheme="majorHAnsi" w:cstheme="majorHAnsi"/>
              </w:rPr>
            </w:pPr>
            <w:r w:rsidRPr="006B0A8F">
              <w:rPr>
                <w:rFonts w:asciiTheme="majorHAnsi" w:hAnsiTheme="majorHAnsi" w:cstheme="majorHAnsi"/>
              </w:rPr>
              <w:t>Signature et date :</w:t>
            </w:r>
            <w:r w:rsidRPr="009A5F59">
              <w:rPr>
                <w:rFonts w:asciiTheme="majorHAnsi" w:hAnsiTheme="majorHAnsi" w:cstheme="majorHAnsi"/>
              </w:rPr>
              <w:t xml:space="preserve"> </w:t>
            </w:r>
            <w:r w:rsidRPr="009A5F59">
              <w:rPr>
                <w:rFonts w:asciiTheme="majorHAnsi" w:hAnsiTheme="majorHAnsi" w:cstheme="majorHAnsi"/>
              </w:rPr>
              <w:tab/>
            </w:r>
          </w:p>
          <w:p w14:paraId="4686A391" w14:textId="77777777" w:rsidR="00A958F7" w:rsidRDefault="00A958F7" w:rsidP="00EB7B55">
            <w:pPr>
              <w:spacing w:after="0"/>
              <w:rPr>
                <w:rFonts w:asciiTheme="majorHAnsi" w:hAnsiTheme="majorHAnsi" w:cstheme="majorHAnsi"/>
                <w:b/>
              </w:rPr>
            </w:pPr>
          </w:p>
          <w:p w14:paraId="363DDB07" w14:textId="77777777" w:rsidR="00A958F7" w:rsidRPr="009A5F59" w:rsidRDefault="00A958F7" w:rsidP="00EB7B55">
            <w:pPr>
              <w:spacing w:after="0"/>
              <w:rPr>
                <w:rFonts w:asciiTheme="majorHAnsi" w:hAnsiTheme="majorHAnsi" w:cstheme="majorHAnsi"/>
                <w:b/>
              </w:rPr>
            </w:pPr>
          </w:p>
        </w:tc>
      </w:tr>
    </w:tbl>
    <w:p w14:paraId="46396884" w14:textId="77777777" w:rsidR="001B2215" w:rsidRDefault="001B2215" w:rsidP="001B2215">
      <w:pPr>
        <w:spacing w:after="0"/>
        <w:jc w:val="both"/>
        <w:rPr>
          <w:rFonts w:asciiTheme="majorHAnsi" w:eastAsia="Calibri" w:hAnsiTheme="majorHAnsi" w:cstheme="majorHAnsi"/>
        </w:rPr>
      </w:pPr>
    </w:p>
    <w:p w14:paraId="38B6CE72" w14:textId="77777777" w:rsidR="00A958F7" w:rsidRDefault="00A958F7" w:rsidP="001B2215">
      <w:pPr>
        <w:spacing w:after="0"/>
        <w:jc w:val="both"/>
        <w:rPr>
          <w:rFonts w:asciiTheme="majorHAnsi" w:eastAsia="Calibri" w:hAnsiTheme="majorHAnsi" w:cstheme="majorHAnsi"/>
        </w:rPr>
        <w:sectPr w:rsidR="00A958F7" w:rsidSect="001B2215">
          <w:headerReference w:type="default" r:id="rId7"/>
          <w:type w:val="continuous"/>
          <w:pgSz w:w="11906" w:h="16838"/>
          <w:pgMar w:top="1417" w:right="1417" w:bottom="1417" w:left="1417" w:header="708" w:footer="708" w:gutter="0"/>
          <w:cols w:space="708"/>
          <w:docGrid w:linePitch="360"/>
        </w:sectPr>
      </w:pPr>
    </w:p>
    <w:p w14:paraId="46AA7C7A" w14:textId="11C0CAE0" w:rsidR="00A958F7" w:rsidRPr="001B2215" w:rsidRDefault="00A958F7" w:rsidP="00A958F7">
      <w:pPr>
        <w:pStyle w:val="Titre7"/>
        <w:pBdr>
          <w:bottom w:val="single" w:sz="4" w:space="1" w:color="auto"/>
        </w:pBdr>
        <w:ind w:left="142"/>
        <w:jc w:val="center"/>
        <w:rPr>
          <w:rFonts w:ascii="Arial" w:hAnsi="Arial" w:cs="Arial"/>
          <w:b/>
          <w:bCs/>
          <w:color w:val="4F81BD" w:themeColor="accent1"/>
        </w:rPr>
      </w:pPr>
      <w:r w:rsidRPr="001B2215">
        <w:rPr>
          <w:rFonts w:ascii="Arial" w:hAnsi="Arial" w:cs="Arial"/>
          <w:b/>
          <w:bCs/>
          <w:color w:val="4F81BD" w:themeColor="accent1"/>
        </w:rPr>
        <w:lastRenderedPageBreak/>
        <w:t xml:space="preserve">Annexe </w:t>
      </w:r>
      <w:r>
        <w:rPr>
          <w:rFonts w:ascii="Arial" w:hAnsi="Arial" w:cs="Arial"/>
          <w:b/>
          <w:bCs/>
          <w:color w:val="4F81BD" w:themeColor="accent1"/>
        </w:rPr>
        <w:t>5</w:t>
      </w:r>
      <w:r w:rsidRPr="001B2215">
        <w:rPr>
          <w:rFonts w:ascii="Arial" w:hAnsi="Arial" w:cs="Arial"/>
          <w:b/>
          <w:bCs/>
          <w:color w:val="4F81BD" w:themeColor="accent1"/>
        </w:rPr>
        <w:t xml:space="preserve"> : </w:t>
      </w:r>
      <w:r>
        <w:rPr>
          <w:rFonts w:ascii="Arial" w:hAnsi="Arial" w:cs="Arial"/>
          <w:b/>
          <w:bCs/>
          <w:color w:val="4F81BD" w:themeColor="accent1"/>
        </w:rPr>
        <w:t>Schéma de la procédure afférente aux IPT</w:t>
      </w:r>
    </w:p>
    <w:p w14:paraId="659F2A07" w14:textId="6418EA18" w:rsidR="001B2215" w:rsidRPr="006B0A8F" w:rsidRDefault="00A958F7" w:rsidP="001B2215">
      <w:pPr>
        <w:spacing w:after="0"/>
        <w:jc w:val="both"/>
        <w:rPr>
          <w:rFonts w:asciiTheme="majorHAnsi" w:eastAsia="Calibri" w:hAnsiTheme="majorHAnsi" w:cstheme="majorHAnsi"/>
        </w:rPr>
      </w:pPr>
      <w:r w:rsidRPr="00AD4AD1">
        <w:rPr>
          <w:rFonts w:asciiTheme="majorHAnsi" w:eastAsiaTheme="majorEastAsia" w:hAnsiTheme="majorHAnsi" w:cstheme="majorHAnsi"/>
          <w:b/>
          <w:iCs/>
          <w:noProof/>
          <w:color w:val="E36C0A" w:themeColor="accent6" w:themeShade="BF"/>
          <w:szCs w:val="22"/>
          <w:lang w:val="fr-BE" w:eastAsia="en-US"/>
        </w:rPr>
        <w:drawing>
          <wp:anchor distT="0" distB="0" distL="114300" distR="114300" simplePos="0" relativeHeight="251659264" behindDoc="0" locked="0" layoutInCell="1" allowOverlap="1" wp14:anchorId="5BCFD28C" wp14:editId="717A428B">
            <wp:simplePos x="0" y="0"/>
            <wp:positionH relativeFrom="margin">
              <wp:posOffset>-679076</wp:posOffset>
            </wp:positionH>
            <wp:positionV relativeFrom="paragraph">
              <wp:posOffset>163195</wp:posOffset>
            </wp:positionV>
            <wp:extent cx="10250592" cy="6003561"/>
            <wp:effectExtent l="0" t="0" r="0" b="0"/>
            <wp:wrapNone/>
            <wp:docPr id="1299580588" name="Image 2" descr="Une image contenant texte, capture d’écran, Post-it,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580588" name="Image 2" descr="Une image contenant texte, capture d’écran, Post-it, Polic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50592" cy="6003561"/>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9"/>
    <w:p w14:paraId="4528D9C6" w14:textId="3593044E" w:rsidR="006975B3" w:rsidRDefault="006975B3" w:rsidP="001B2215"/>
    <w:sectPr w:rsidR="006975B3" w:rsidSect="00A958F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1189F" w14:textId="77777777" w:rsidR="001B2215" w:rsidRDefault="001B2215" w:rsidP="001B2215">
      <w:pPr>
        <w:spacing w:after="0"/>
      </w:pPr>
      <w:r>
        <w:separator/>
      </w:r>
    </w:p>
  </w:endnote>
  <w:endnote w:type="continuationSeparator" w:id="0">
    <w:p w14:paraId="1CCC99F0" w14:textId="77777777" w:rsidR="001B2215" w:rsidRDefault="001B2215" w:rsidP="001B22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font>
  <w:font w:name="Mangal">
    <w:panose1 w:val="02040503050203030202"/>
    <w:charset w:val="00"/>
    <w:family w:val="roman"/>
    <w:pitch w:val="variable"/>
    <w:sig w:usb0="00008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ECBAF" w14:textId="77777777" w:rsidR="001B2215" w:rsidRDefault="001B2215" w:rsidP="001B2215">
      <w:pPr>
        <w:spacing w:after="0"/>
      </w:pPr>
      <w:r>
        <w:separator/>
      </w:r>
    </w:p>
  </w:footnote>
  <w:footnote w:type="continuationSeparator" w:id="0">
    <w:p w14:paraId="643DF21A" w14:textId="77777777" w:rsidR="001B2215" w:rsidRDefault="001B2215" w:rsidP="001B2215">
      <w:pPr>
        <w:spacing w:after="0"/>
      </w:pPr>
      <w:r>
        <w:continuationSeparator/>
      </w:r>
    </w:p>
  </w:footnote>
  <w:footnote w:id="1">
    <w:p w14:paraId="151A14CD" w14:textId="77777777" w:rsidR="001B2215" w:rsidRDefault="001B2215" w:rsidP="001B2215">
      <w:pPr>
        <w:pStyle w:val="Notedebasdepage"/>
      </w:pPr>
      <w:r w:rsidRPr="46F6FA9B">
        <w:rPr>
          <w:rStyle w:val="Appelnotedebasdep"/>
        </w:rPr>
        <w:footnoteRef/>
      </w:r>
      <w:r>
        <w:t xml:space="preserve"> </w:t>
      </w:r>
      <w:r w:rsidRPr="46F6FA9B">
        <w:rPr>
          <w:rFonts w:eastAsia="Arial" w:cs="Arial"/>
          <w:color w:val="000000" w:themeColor="text1"/>
          <w:sz w:val="24"/>
          <w:szCs w:val="24"/>
        </w:rPr>
        <w:t>Dans le cadre de la vérification de la population scolaire, la signature du coordonnateur de pôle est considérée comme valable en cas de délégation de la part du directeur de l’école siège.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A072" w14:textId="77777777" w:rsidR="001B2215" w:rsidRDefault="001B2215">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54E"/>
    <w:rsid w:val="001B2215"/>
    <w:rsid w:val="0041654E"/>
    <w:rsid w:val="006975B3"/>
    <w:rsid w:val="00835FB0"/>
    <w:rsid w:val="00915D38"/>
    <w:rsid w:val="00A958F7"/>
    <w:rsid w:val="00E2797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655AB"/>
  <w15:chartTrackingRefBased/>
  <w15:docId w15:val="{358C4DCF-6343-4B48-9C76-8272A980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54E"/>
    <w:pPr>
      <w:suppressAutoHyphens/>
      <w:spacing w:after="140" w:line="240" w:lineRule="auto"/>
    </w:pPr>
    <w:rPr>
      <w:rFonts w:ascii="Arial" w:eastAsia="Songti SC" w:hAnsi="Arial" w:cs="Arial Unicode MS"/>
      <w:color w:val="000000" w:themeColor="text1"/>
      <w:szCs w:val="24"/>
      <w:lang w:val="fr-FR" w:eastAsia="zh-CN" w:bidi="hi-IN"/>
      <w14:ligatures w14:val="none"/>
    </w:rPr>
  </w:style>
  <w:style w:type="paragraph" w:styleId="Titre1">
    <w:name w:val="heading 1"/>
    <w:aliases w:val="Titre 1 Autre"/>
    <w:basedOn w:val="Normal"/>
    <w:next w:val="Normal"/>
    <w:link w:val="Titre1Car"/>
    <w:qFormat/>
    <w:rsid w:val="0041654E"/>
    <w:pPr>
      <w:keepNext/>
      <w:keepLines/>
      <w:suppressAutoHyphens w:val="0"/>
      <w:spacing w:before="360" w:after="80" w:line="276" w:lineRule="auto"/>
      <w:outlineLvl w:val="0"/>
    </w:pPr>
    <w:rPr>
      <w:rFonts w:asciiTheme="majorHAnsi" w:eastAsiaTheme="majorEastAsia" w:hAnsiTheme="majorHAnsi" w:cstheme="majorBidi"/>
      <w:color w:val="365F91" w:themeColor="accent1" w:themeShade="BF"/>
      <w:sz w:val="40"/>
      <w:szCs w:val="40"/>
      <w:lang w:val="fr-BE" w:eastAsia="en-US" w:bidi="ar-SA"/>
      <w14:ligatures w14:val="standardContextual"/>
    </w:rPr>
  </w:style>
  <w:style w:type="paragraph" w:styleId="Titre2">
    <w:name w:val="heading 2"/>
    <w:basedOn w:val="Normal"/>
    <w:next w:val="Normal"/>
    <w:link w:val="Titre2Car"/>
    <w:uiPriority w:val="9"/>
    <w:semiHidden/>
    <w:unhideWhenUsed/>
    <w:qFormat/>
    <w:rsid w:val="0041654E"/>
    <w:pPr>
      <w:keepNext/>
      <w:keepLines/>
      <w:suppressAutoHyphens w:val="0"/>
      <w:spacing w:before="160" w:after="80" w:line="276" w:lineRule="auto"/>
      <w:outlineLvl w:val="1"/>
    </w:pPr>
    <w:rPr>
      <w:rFonts w:asciiTheme="majorHAnsi" w:eastAsiaTheme="majorEastAsia" w:hAnsiTheme="majorHAnsi" w:cstheme="majorBidi"/>
      <w:color w:val="365F91" w:themeColor="accent1" w:themeShade="BF"/>
      <w:sz w:val="32"/>
      <w:szCs w:val="32"/>
      <w:lang w:val="fr-BE" w:eastAsia="en-US" w:bidi="ar-SA"/>
      <w14:ligatures w14:val="standardContextual"/>
    </w:rPr>
  </w:style>
  <w:style w:type="paragraph" w:styleId="Titre3">
    <w:name w:val="heading 3"/>
    <w:basedOn w:val="Normal"/>
    <w:next w:val="Normal"/>
    <w:link w:val="Titre3Car"/>
    <w:uiPriority w:val="9"/>
    <w:semiHidden/>
    <w:unhideWhenUsed/>
    <w:qFormat/>
    <w:rsid w:val="0041654E"/>
    <w:pPr>
      <w:keepNext/>
      <w:keepLines/>
      <w:suppressAutoHyphens w:val="0"/>
      <w:spacing w:before="160" w:after="80" w:line="276" w:lineRule="auto"/>
      <w:outlineLvl w:val="2"/>
    </w:pPr>
    <w:rPr>
      <w:rFonts w:asciiTheme="minorHAnsi" w:eastAsiaTheme="majorEastAsia" w:hAnsiTheme="minorHAnsi" w:cstheme="majorBidi"/>
      <w:color w:val="365F91" w:themeColor="accent1" w:themeShade="BF"/>
      <w:sz w:val="28"/>
      <w:szCs w:val="28"/>
      <w:lang w:val="fr-BE" w:eastAsia="en-US" w:bidi="ar-SA"/>
      <w14:ligatures w14:val="standardContextual"/>
    </w:rPr>
  </w:style>
  <w:style w:type="paragraph" w:styleId="Titre4">
    <w:name w:val="heading 4"/>
    <w:basedOn w:val="Normal"/>
    <w:next w:val="Normal"/>
    <w:link w:val="Titre4Car"/>
    <w:uiPriority w:val="9"/>
    <w:semiHidden/>
    <w:unhideWhenUsed/>
    <w:qFormat/>
    <w:rsid w:val="0041654E"/>
    <w:pPr>
      <w:keepNext/>
      <w:keepLines/>
      <w:suppressAutoHyphens w:val="0"/>
      <w:spacing w:before="80" w:after="40" w:line="276" w:lineRule="auto"/>
      <w:outlineLvl w:val="3"/>
    </w:pPr>
    <w:rPr>
      <w:rFonts w:asciiTheme="minorHAnsi" w:eastAsiaTheme="majorEastAsia" w:hAnsiTheme="minorHAnsi" w:cstheme="majorBidi"/>
      <w:i/>
      <w:iCs/>
      <w:color w:val="365F91" w:themeColor="accent1" w:themeShade="BF"/>
      <w:szCs w:val="22"/>
      <w:lang w:val="fr-BE" w:eastAsia="en-US" w:bidi="ar-SA"/>
      <w14:ligatures w14:val="standardContextual"/>
    </w:rPr>
  </w:style>
  <w:style w:type="paragraph" w:styleId="Titre5">
    <w:name w:val="heading 5"/>
    <w:basedOn w:val="Normal"/>
    <w:next w:val="Normal"/>
    <w:link w:val="Titre5Car"/>
    <w:uiPriority w:val="9"/>
    <w:semiHidden/>
    <w:unhideWhenUsed/>
    <w:qFormat/>
    <w:rsid w:val="0041654E"/>
    <w:pPr>
      <w:keepNext/>
      <w:keepLines/>
      <w:suppressAutoHyphens w:val="0"/>
      <w:spacing w:before="80" w:after="40" w:line="276" w:lineRule="auto"/>
      <w:outlineLvl w:val="4"/>
    </w:pPr>
    <w:rPr>
      <w:rFonts w:asciiTheme="minorHAnsi" w:eastAsiaTheme="majorEastAsia" w:hAnsiTheme="minorHAnsi" w:cstheme="majorBidi"/>
      <w:color w:val="365F91" w:themeColor="accent1" w:themeShade="BF"/>
      <w:szCs w:val="22"/>
      <w:lang w:val="fr-BE" w:eastAsia="en-US" w:bidi="ar-SA"/>
      <w14:ligatures w14:val="standardContextual"/>
    </w:rPr>
  </w:style>
  <w:style w:type="paragraph" w:styleId="Titre6">
    <w:name w:val="heading 6"/>
    <w:basedOn w:val="Normal"/>
    <w:next w:val="Normal"/>
    <w:link w:val="Titre6Car"/>
    <w:uiPriority w:val="9"/>
    <w:semiHidden/>
    <w:unhideWhenUsed/>
    <w:qFormat/>
    <w:rsid w:val="0041654E"/>
    <w:pPr>
      <w:keepNext/>
      <w:keepLines/>
      <w:suppressAutoHyphens w:val="0"/>
      <w:spacing w:before="40" w:after="0" w:line="276" w:lineRule="auto"/>
      <w:outlineLvl w:val="5"/>
    </w:pPr>
    <w:rPr>
      <w:rFonts w:asciiTheme="minorHAnsi" w:eastAsiaTheme="majorEastAsia" w:hAnsiTheme="minorHAnsi" w:cstheme="majorBidi"/>
      <w:i/>
      <w:iCs/>
      <w:color w:val="595959" w:themeColor="text1" w:themeTint="A6"/>
      <w:szCs w:val="22"/>
      <w:lang w:val="fr-BE" w:eastAsia="en-US" w:bidi="ar-SA"/>
      <w14:ligatures w14:val="standardContextual"/>
    </w:rPr>
  </w:style>
  <w:style w:type="paragraph" w:styleId="Titre7">
    <w:name w:val="heading 7"/>
    <w:basedOn w:val="Normal"/>
    <w:next w:val="Normal"/>
    <w:link w:val="Titre7Car"/>
    <w:uiPriority w:val="9"/>
    <w:semiHidden/>
    <w:unhideWhenUsed/>
    <w:qFormat/>
    <w:rsid w:val="0041654E"/>
    <w:pPr>
      <w:keepNext/>
      <w:keepLines/>
      <w:suppressAutoHyphens w:val="0"/>
      <w:spacing w:before="40" w:after="0" w:line="276" w:lineRule="auto"/>
      <w:outlineLvl w:val="6"/>
    </w:pPr>
    <w:rPr>
      <w:rFonts w:asciiTheme="minorHAnsi" w:eastAsiaTheme="majorEastAsia" w:hAnsiTheme="minorHAnsi" w:cstheme="majorBidi"/>
      <w:color w:val="595959" w:themeColor="text1" w:themeTint="A6"/>
      <w:szCs w:val="22"/>
      <w:lang w:val="fr-BE" w:eastAsia="en-US" w:bidi="ar-SA"/>
      <w14:ligatures w14:val="standardContextual"/>
    </w:rPr>
  </w:style>
  <w:style w:type="paragraph" w:styleId="Titre8">
    <w:name w:val="heading 8"/>
    <w:basedOn w:val="Normal"/>
    <w:next w:val="Normal"/>
    <w:link w:val="Titre8Car"/>
    <w:uiPriority w:val="9"/>
    <w:semiHidden/>
    <w:unhideWhenUsed/>
    <w:qFormat/>
    <w:rsid w:val="0041654E"/>
    <w:pPr>
      <w:keepNext/>
      <w:keepLines/>
      <w:suppressAutoHyphens w:val="0"/>
      <w:spacing w:after="0" w:line="276" w:lineRule="auto"/>
      <w:outlineLvl w:val="7"/>
    </w:pPr>
    <w:rPr>
      <w:rFonts w:asciiTheme="minorHAnsi" w:eastAsiaTheme="majorEastAsia" w:hAnsiTheme="minorHAnsi" w:cstheme="majorBidi"/>
      <w:i/>
      <w:iCs/>
      <w:color w:val="272727" w:themeColor="text1" w:themeTint="D8"/>
      <w:szCs w:val="22"/>
      <w:lang w:val="fr-BE" w:eastAsia="en-US" w:bidi="ar-SA"/>
      <w14:ligatures w14:val="standardContextual"/>
    </w:rPr>
  </w:style>
  <w:style w:type="paragraph" w:styleId="Titre9">
    <w:name w:val="heading 9"/>
    <w:basedOn w:val="Normal"/>
    <w:next w:val="Normal"/>
    <w:link w:val="Titre9Car"/>
    <w:uiPriority w:val="9"/>
    <w:semiHidden/>
    <w:unhideWhenUsed/>
    <w:qFormat/>
    <w:rsid w:val="0041654E"/>
    <w:pPr>
      <w:keepNext/>
      <w:keepLines/>
      <w:suppressAutoHyphens w:val="0"/>
      <w:spacing w:after="0" w:line="276" w:lineRule="auto"/>
      <w:outlineLvl w:val="8"/>
    </w:pPr>
    <w:rPr>
      <w:rFonts w:asciiTheme="minorHAnsi" w:eastAsiaTheme="majorEastAsia" w:hAnsiTheme="minorHAnsi" w:cstheme="majorBidi"/>
      <w:color w:val="272727" w:themeColor="text1" w:themeTint="D8"/>
      <w:szCs w:val="22"/>
      <w:lang w:val="fr-BE" w:eastAsia="en-US" w:bidi="ar-SA"/>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utre Car"/>
    <w:basedOn w:val="Policepardfaut"/>
    <w:link w:val="Titre1"/>
    <w:qFormat/>
    <w:rsid w:val="0041654E"/>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41654E"/>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41654E"/>
    <w:rPr>
      <w:rFonts w:eastAsiaTheme="majorEastAsia" w:cstheme="majorBidi"/>
      <w:color w:val="365F91" w:themeColor="accent1" w:themeShade="BF"/>
      <w:sz w:val="28"/>
      <w:szCs w:val="28"/>
    </w:rPr>
  </w:style>
  <w:style w:type="character" w:customStyle="1" w:styleId="Titre4Car">
    <w:name w:val="Titre 4 Car"/>
    <w:basedOn w:val="Policepardfaut"/>
    <w:link w:val="Titre4"/>
    <w:uiPriority w:val="9"/>
    <w:semiHidden/>
    <w:rsid w:val="0041654E"/>
    <w:rPr>
      <w:rFonts w:eastAsiaTheme="majorEastAsia" w:cstheme="majorBidi"/>
      <w:i/>
      <w:iCs/>
      <w:color w:val="365F91" w:themeColor="accent1" w:themeShade="BF"/>
    </w:rPr>
  </w:style>
  <w:style w:type="character" w:customStyle="1" w:styleId="Titre5Car">
    <w:name w:val="Titre 5 Car"/>
    <w:basedOn w:val="Policepardfaut"/>
    <w:link w:val="Titre5"/>
    <w:uiPriority w:val="9"/>
    <w:semiHidden/>
    <w:rsid w:val="0041654E"/>
    <w:rPr>
      <w:rFonts w:eastAsiaTheme="majorEastAsia" w:cstheme="majorBidi"/>
      <w:color w:val="365F91" w:themeColor="accent1" w:themeShade="BF"/>
    </w:rPr>
  </w:style>
  <w:style w:type="character" w:customStyle="1" w:styleId="Titre6Car">
    <w:name w:val="Titre 6 Car"/>
    <w:basedOn w:val="Policepardfaut"/>
    <w:link w:val="Titre6"/>
    <w:uiPriority w:val="9"/>
    <w:semiHidden/>
    <w:rsid w:val="0041654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1654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1654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1654E"/>
    <w:rPr>
      <w:rFonts w:eastAsiaTheme="majorEastAsia" w:cstheme="majorBidi"/>
      <w:color w:val="272727" w:themeColor="text1" w:themeTint="D8"/>
    </w:rPr>
  </w:style>
  <w:style w:type="paragraph" w:styleId="Titre">
    <w:name w:val="Title"/>
    <w:basedOn w:val="Normal"/>
    <w:next w:val="Normal"/>
    <w:link w:val="TitreCar"/>
    <w:uiPriority w:val="10"/>
    <w:qFormat/>
    <w:rsid w:val="0041654E"/>
    <w:pPr>
      <w:suppressAutoHyphens w:val="0"/>
      <w:spacing w:after="80"/>
      <w:contextualSpacing/>
    </w:pPr>
    <w:rPr>
      <w:rFonts w:asciiTheme="majorHAnsi" w:eastAsiaTheme="majorEastAsia" w:hAnsiTheme="majorHAnsi" w:cstheme="majorBidi"/>
      <w:color w:val="auto"/>
      <w:spacing w:val="-10"/>
      <w:kern w:val="28"/>
      <w:sz w:val="56"/>
      <w:szCs w:val="56"/>
      <w:lang w:val="fr-BE" w:eastAsia="en-US" w:bidi="ar-SA"/>
      <w14:ligatures w14:val="standardContextual"/>
    </w:rPr>
  </w:style>
  <w:style w:type="character" w:customStyle="1" w:styleId="TitreCar">
    <w:name w:val="Titre Car"/>
    <w:basedOn w:val="Policepardfaut"/>
    <w:link w:val="Titre"/>
    <w:uiPriority w:val="10"/>
    <w:rsid w:val="0041654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1654E"/>
    <w:pPr>
      <w:numPr>
        <w:ilvl w:val="1"/>
      </w:numPr>
      <w:suppressAutoHyphens w:val="0"/>
      <w:spacing w:after="160" w:line="276" w:lineRule="auto"/>
    </w:pPr>
    <w:rPr>
      <w:rFonts w:asciiTheme="minorHAnsi" w:eastAsiaTheme="majorEastAsia" w:hAnsiTheme="minorHAnsi" w:cstheme="majorBidi"/>
      <w:color w:val="595959" w:themeColor="text1" w:themeTint="A6"/>
      <w:spacing w:val="15"/>
      <w:sz w:val="28"/>
      <w:szCs w:val="28"/>
      <w:lang w:val="fr-BE" w:eastAsia="en-US" w:bidi="ar-SA"/>
      <w14:ligatures w14:val="standardContextual"/>
    </w:rPr>
  </w:style>
  <w:style w:type="character" w:customStyle="1" w:styleId="Sous-titreCar">
    <w:name w:val="Sous-titre Car"/>
    <w:basedOn w:val="Policepardfaut"/>
    <w:link w:val="Sous-titre"/>
    <w:uiPriority w:val="11"/>
    <w:rsid w:val="0041654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1654E"/>
    <w:pPr>
      <w:suppressAutoHyphens w:val="0"/>
      <w:spacing w:before="160" w:after="160" w:line="276" w:lineRule="auto"/>
      <w:jc w:val="center"/>
    </w:pPr>
    <w:rPr>
      <w:rFonts w:asciiTheme="minorHAnsi" w:eastAsiaTheme="minorHAnsi" w:hAnsiTheme="minorHAnsi" w:cstheme="minorBidi"/>
      <w:i/>
      <w:iCs/>
      <w:color w:val="404040" w:themeColor="text1" w:themeTint="BF"/>
      <w:szCs w:val="22"/>
      <w:lang w:val="fr-BE" w:eastAsia="en-US" w:bidi="ar-SA"/>
      <w14:ligatures w14:val="standardContextual"/>
    </w:rPr>
  </w:style>
  <w:style w:type="character" w:customStyle="1" w:styleId="CitationCar">
    <w:name w:val="Citation Car"/>
    <w:basedOn w:val="Policepardfaut"/>
    <w:link w:val="Citation"/>
    <w:uiPriority w:val="29"/>
    <w:rsid w:val="0041654E"/>
    <w:rPr>
      <w:i/>
      <w:iCs/>
      <w:color w:val="404040" w:themeColor="text1" w:themeTint="BF"/>
    </w:rPr>
  </w:style>
  <w:style w:type="paragraph" w:styleId="Paragraphedeliste">
    <w:name w:val="List Paragraph"/>
    <w:basedOn w:val="Normal"/>
    <w:uiPriority w:val="34"/>
    <w:qFormat/>
    <w:rsid w:val="0041654E"/>
    <w:pPr>
      <w:suppressAutoHyphens w:val="0"/>
      <w:spacing w:after="200" w:line="276" w:lineRule="auto"/>
      <w:ind w:left="720"/>
      <w:contextualSpacing/>
    </w:pPr>
    <w:rPr>
      <w:rFonts w:asciiTheme="minorHAnsi" w:eastAsiaTheme="minorHAnsi" w:hAnsiTheme="minorHAnsi" w:cstheme="minorBidi"/>
      <w:color w:val="auto"/>
      <w:szCs w:val="22"/>
      <w:lang w:val="fr-BE" w:eastAsia="en-US" w:bidi="ar-SA"/>
      <w14:ligatures w14:val="standardContextual"/>
    </w:rPr>
  </w:style>
  <w:style w:type="character" w:styleId="Accentuationintense">
    <w:name w:val="Intense Emphasis"/>
    <w:basedOn w:val="Policepardfaut"/>
    <w:uiPriority w:val="21"/>
    <w:qFormat/>
    <w:rsid w:val="0041654E"/>
    <w:rPr>
      <w:i/>
      <w:iCs/>
      <w:color w:val="365F91" w:themeColor="accent1" w:themeShade="BF"/>
    </w:rPr>
  </w:style>
  <w:style w:type="paragraph" w:styleId="Citationintense">
    <w:name w:val="Intense Quote"/>
    <w:basedOn w:val="Normal"/>
    <w:next w:val="Normal"/>
    <w:link w:val="CitationintenseCar"/>
    <w:uiPriority w:val="30"/>
    <w:qFormat/>
    <w:rsid w:val="0041654E"/>
    <w:pPr>
      <w:pBdr>
        <w:top w:val="single" w:sz="4" w:space="10" w:color="365F91" w:themeColor="accent1" w:themeShade="BF"/>
        <w:bottom w:val="single" w:sz="4" w:space="10" w:color="365F91" w:themeColor="accent1" w:themeShade="BF"/>
      </w:pBdr>
      <w:suppressAutoHyphens w:val="0"/>
      <w:spacing w:before="360" w:after="360" w:line="276" w:lineRule="auto"/>
      <w:ind w:left="864" w:right="864"/>
      <w:jc w:val="center"/>
    </w:pPr>
    <w:rPr>
      <w:rFonts w:asciiTheme="minorHAnsi" w:eastAsiaTheme="minorHAnsi" w:hAnsiTheme="minorHAnsi" w:cstheme="minorBidi"/>
      <w:i/>
      <w:iCs/>
      <w:color w:val="365F91" w:themeColor="accent1" w:themeShade="BF"/>
      <w:szCs w:val="22"/>
      <w:lang w:val="fr-BE" w:eastAsia="en-US" w:bidi="ar-SA"/>
      <w14:ligatures w14:val="standardContextual"/>
    </w:rPr>
  </w:style>
  <w:style w:type="character" w:customStyle="1" w:styleId="CitationintenseCar">
    <w:name w:val="Citation intense Car"/>
    <w:basedOn w:val="Policepardfaut"/>
    <w:link w:val="Citationintense"/>
    <w:uiPriority w:val="30"/>
    <w:rsid w:val="0041654E"/>
    <w:rPr>
      <w:i/>
      <w:iCs/>
      <w:color w:val="365F91" w:themeColor="accent1" w:themeShade="BF"/>
    </w:rPr>
  </w:style>
  <w:style w:type="character" w:styleId="Rfrenceintense">
    <w:name w:val="Intense Reference"/>
    <w:basedOn w:val="Policepardfaut"/>
    <w:uiPriority w:val="32"/>
    <w:qFormat/>
    <w:rsid w:val="0041654E"/>
    <w:rPr>
      <w:b/>
      <w:bCs/>
      <w:smallCaps/>
      <w:color w:val="365F91" w:themeColor="accent1" w:themeShade="BF"/>
      <w:spacing w:val="5"/>
    </w:rPr>
  </w:style>
  <w:style w:type="paragraph" w:customStyle="1" w:styleId="Contenudetableau">
    <w:name w:val="Contenu de tableau"/>
    <w:next w:val="Normal"/>
    <w:qFormat/>
    <w:rsid w:val="0041654E"/>
    <w:pPr>
      <w:suppressAutoHyphens/>
      <w:spacing w:after="140" w:line="240" w:lineRule="auto"/>
    </w:pPr>
    <w:rPr>
      <w:rFonts w:ascii="Arial" w:eastAsia="Songti SC" w:hAnsi="Arial" w:cs="Arial Unicode MS"/>
      <w:color w:val="000000" w:themeColor="text1"/>
      <w:sz w:val="20"/>
      <w:szCs w:val="24"/>
      <w:lang w:val="fr-FR" w:eastAsia="zh-CN" w:bidi="hi-IN"/>
      <w14:ligatures w14:val="none"/>
    </w:rPr>
  </w:style>
  <w:style w:type="table" w:styleId="Trameclaire-Accent1">
    <w:name w:val="Light Shading Accent 1"/>
    <w:basedOn w:val="TableauNormal"/>
    <w:uiPriority w:val="60"/>
    <w:rsid w:val="0041654E"/>
    <w:pPr>
      <w:suppressAutoHyphens/>
      <w:spacing w:after="0" w:line="240" w:lineRule="auto"/>
    </w:pPr>
    <w:rPr>
      <w:rFonts w:ascii="Liberation Serif" w:eastAsia="Songti SC" w:hAnsi="Liberation Serif" w:cs="Arial Unicode MS"/>
      <w:color w:val="365F91" w:themeColor="accent1" w:themeShade="BF"/>
      <w:sz w:val="24"/>
      <w:szCs w:val="24"/>
      <w:lang w:val="fr-FR" w:eastAsia="zh-CN" w:bidi="hi-IN"/>
      <w14:ligatures w14:val="none"/>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tedebasdepage">
    <w:name w:val="footnote text"/>
    <w:basedOn w:val="Normal"/>
    <w:link w:val="NotedebasdepageCar"/>
    <w:uiPriority w:val="99"/>
    <w:semiHidden/>
    <w:unhideWhenUsed/>
    <w:rsid w:val="001B2215"/>
    <w:pPr>
      <w:spacing w:after="0"/>
    </w:pPr>
    <w:rPr>
      <w:rFonts w:cs="Mangal"/>
      <w:color w:val="000000"/>
      <w:sz w:val="20"/>
      <w:szCs w:val="18"/>
    </w:rPr>
  </w:style>
  <w:style w:type="character" w:customStyle="1" w:styleId="NotedebasdepageCar">
    <w:name w:val="Note de bas de page Car"/>
    <w:basedOn w:val="Policepardfaut"/>
    <w:link w:val="Notedebasdepage"/>
    <w:uiPriority w:val="99"/>
    <w:semiHidden/>
    <w:rsid w:val="001B2215"/>
    <w:rPr>
      <w:rFonts w:ascii="Arial" w:eastAsia="Songti SC" w:hAnsi="Arial" w:cs="Mangal"/>
      <w:color w:val="000000"/>
      <w:sz w:val="20"/>
      <w:szCs w:val="18"/>
      <w:lang w:val="fr-FR" w:eastAsia="zh-CN" w:bidi="hi-IN"/>
      <w14:ligatures w14:val="none"/>
    </w:rPr>
  </w:style>
  <w:style w:type="character" w:styleId="Appelnotedebasdep">
    <w:name w:val="footnote reference"/>
    <w:uiPriority w:val="99"/>
    <w:semiHidden/>
    <w:unhideWhenUsed/>
    <w:rsid w:val="001B2215"/>
    <w:rPr>
      <w:vertAlign w:val="superscript"/>
    </w:rPr>
  </w:style>
  <w:style w:type="table" w:styleId="Grilledutableau">
    <w:name w:val="Table Grid"/>
    <w:basedOn w:val="TableauNormal"/>
    <w:uiPriority w:val="39"/>
    <w:rsid w:val="001B2215"/>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B2215"/>
    <w:pPr>
      <w:tabs>
        <w:tab w:val="center" w:pos="4536"/>
        <w:tab w:val="right" w:pos="9072"/>
      </w:tabs>
      <w:spacing w:after="0"/>
    </w:pPr>
    <w:rPr>
      <w:rFonts w:cs="Mangal"/>
      <w:szCs w:val="21"/>
    </w:rPr>
  </w:style>
  <w:style w:type="character" w:customStyle="1" w:styleId="En-tteCar">
    <w:name w:val="En-tête Car"/>
    <w:basedOn w:val="Policepardfaut"/>
    <w:link w:val="En-tte"/>
    <w:uiPriority w:val="99"/>
    <w:rsid w:val="001B2215"/>
    <w:rPr>
      <w:rFonts w:ascii="Arial" w:eastAsia="Songti SC" w:hAnsi="Arial" w:cs="Mangal"/>
      <w:color w:val="000000" w:themeColor="text1"/>
      <w:szCs w:val="21"/>
      <w:lang w:val="fr-FR"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FA9EF7-F975-4A24-9687-EF6BCEC44E2B}"/>
</file>

<file path=customXml/itemProps2.xml><?xml version="1.0" encoding="utf-8"?>
<ds:datastoreItem xmlns:ds="http://schemas.openxmlformats.org/officeDocument/2006/customXml" ds:itemID="{76447F50-85C4-424D-B69C-6A6239C23B4B}"/>
</file>

<file path=customXml/itemProps3.xml><?xml version="1.0" encoding="utf-8"?>
<ds:datastoreItem xmlns:ds="http://schemas.openxmlformats.org/officeDocument/2006/customXml" ds:itemID="{15DD4903-F07F-4DA5-B55F-1683FD70C82A}"/>
</file>

<file path=docProps/app.xml><?xml version="1.0" encoding="utf-8"?>
<Properties xmlns="http://schemas.openxmlformats.org/officeDocument/2006/extended-properties" xmlns:vt="http://schemas.openxmlformats.org/officeDocument/2006/docPropsVTypes">
  <Template>Normal.dotm</Template>
  <TotalTime>22</TotalTime>
  <Pages>7</Pages>
  <Words>742</Words>
  <Characters>4084</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PIRSOUL Stéphanie</dc:creator>
  <cp:keywords/>
  <dc:description/>
  <cp:lastModifiedBy>PIRSOUL Stéphanie</cp:lastModifiedBy>
  <cp:revision>1</cp:revision>
  <dcterms:created xsi:type="dcterms:W3CDTF">2025-07-16T09:45:00Z</dcterms:created>
  <dcterms:modified xsi:type="dcterms:W3CDTF">2025-07-16T11:29:00Z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